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F4974" w14:textId="3E739821" w:rsidR="006B6903" w:rsidRDefault="005E24C5" w:rsidP="006B6903">
      <w:pPr>
        <w:jc w:val="center"/>
        <w:rPr>
          <w:rFonts w:asciiTheme="minorHAnsi" w:hAnsiTheme="minorHAnsi" w:cstheme="minorHAnsi"/>
        </w:rPr>
      </w:pPr>
      <w:r>
        <w:rPr>
          <w:noProof/>
        </w:rPr>
        <w:drawing>
          <wp:inline distT="0" distB="0" distL="0" distR="0" wp14:anchorId="5CF3AD3E" wp14:editId="26C484DC">
            <wp:extent cx="3019425" cy="1332282"/>
            <wp:effectExtent l="0" t="0" r="0" b="1270"/>
            <wp:docPr id="440934341" name="Picture 1" descr="A black and red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934341" name="Picture 1" descr="A black and red sign with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9286" cy="1336633"/>
                    </a:xfrm>
                    <a:prstGeom prst="rect">
                      <a:avLst/>
                    </a:prstGeom>
                    <a:noFill/>
                    <a:ln>
                      <a:noFill/>
                    </a:ln>
                  </pic:spPr>
                </pic:pic>
              </a:graphicData>
            </a:graphic>
          </wp:inline>
        </w:drawing>
      </w:r>
    </w:p>
    <w:p w14:paraId="1E32FB34" w14:textId="77777777" w:rsidR="006B6903" w:rsidRDefault="006B6903" w:rsidP="00247910">
      <w:pPr>
        <w:rPr>
          <w:rFonts w:asciiTheme="minorHAnsi" w:hAnsiTheme="minorHAnsi" w:cstheme="minorHAnsi"/>
        </w:rPr>
      </w:pPr>
    </w:p>
    <w:p w14:paraId="1BBED381" w14:textId="77777777" w:rsidR="006B6903" w:rsidRDefault="006B6903" w:rsidP="00247910">
      <w:pPr>
        <w:rPr>
          <w:rFonts w:asciiTheme="minorHAnsi" w:hAnsiTheme="minorHAnsi" w:cstheme="minorHAnsi"/>
        </w:rPr>
      </w:pPr>
    </w:p>
    <w:p w14:paraId="388F1436" w14:textId="77777777" w:rsidR="00A53A6B" w:rsidRDefault="00FB3DCD" w:rsidP="00247910">
      <w:pPr>
        <w:pStyle w:val="Body1"/>
        <w:jc w:val="center"/>
        <w:rPr>
          <w:rFonts w:asciiTheme="minorHAnsi" w:hAnsiTheme="minorHAnsi" w:cstheme="minorHAnsi"/>
          <w:b/>
          <w:color w:val="auto"/>
          <w:szCs w:val="24"/>
        </w:rPr>
      </w:pPr>
      <w:r>
        <w:rPr>
          <w:rFonts w:asciiTheme="minorHAnsi" w:hAnsiTheme="minorHAnsi" w:cstheme="minorHAnsi"/>
          <w:b/>
          <w:color w:val="auto"/>
          <w:szCs w:val="24"/>
        </w:rPr>
        <w:t>POSITION DESCRIPTION:</w:t>
      </w:r>
    </w:p>
    <w:p w14:paraId="03E6B49D" w14:textId="45E9F9B7" w:rsidR="008B7087" w:rsidRPr="008263B2" w:rsidRDefault="00FB3DCD" w:rsidP="00247910">
      <w:pPr>
        <w:pStyle w:val="Body1"/>
        <w:jc w:val="center"/>
        <w:rPr>
          <w:rFonts w:asciiTheme="minorHAnsi" w:hAnsiTheme="minorHAnsi" w:cstheme="minorHAnsi"/>
          <w:b/>
          <w:caps/>
          <w:color w:val="auto"/>
          <w:sz w:val="36"/>
          <w:szCs w:val="36"/>
        </w:rPr>
      </w:pPr>
      <w:r w:rsidRPr="00A53A6B">
        <w:rPr>
          <w:rFonts w:asciiTheme="minorHAnsi" w:hAnsiTheme="minorHAnsi" w:cstheme="minorHAnsi"/>
          <w:b/>
          <w:color w:val="auto"/>
          <w:sz w:val="36"/>
          <w:szCs w:val="36"/>
        </w:rPr>
        <w:br/>
      </w:r>
      <w:r w:rsidR="005E24C5">
        <w:rPr>
          <w:rFonts w:asciiTheme="minorHAnsi" w:hAnsiTheme="minorHAnsi" w:cstheme="minorHAnsi"/>
          <w:b/>
          <w:caps/>
          <w:color w:val="auto"/>
          <w:sz w:val="36"/>
          <w:szCs w:val="36"/>
        </w:rPr>
        <w:t>FRONT OF HOUSE/PATRON SERVICES</w:t>
      </w:r>
      <w:r w:rsidR="008B7087" w:rsidRPr="008263B2">
        <w:rPr>
          <w:rFonts w:asciiTheme="minorHAnsi" w:hAnsiTheme="minorHAnsi" w:cstheme="minorHAnsi"/>
          <w:b/>
          <w:caps/>
          <w:color w:val="auto"/>
          <w:sz w:val="36"/>
          <w:szCs w:val="36"/>
        </w:rPr>
        <w:t xml:space="preserve"> </w:t>
      </w:r>
      <w:r w:rsidR="00595473" w:rsidRPr="008263B2">
        <w:rPr>
          <w:rFonts w:asciiTheme="minorHAnsi" w:hAnsiTheme="minorHAnsi" w:cstheme="minorHAnsi"/>
          <w:b/>
          <w:caps/>
          <w:color w:val="auto"/>
          <w:sz w:val="36"/>
          <w:szCs w:val="36"/>
        </w:rPr>
        <w:t>Manager</w:t>
      </w:r>
    </w:p>
    <w:p w14:paraId="4811D5A7" w14:textId="19C9FF6A" w:rsidR="00D64B17" w:rsidRPr="00F03212" w:rsidRDefault="00D64B17" w:rsidP="00247910">
      <w:pPr>
        <w:pStyle w:val="Body1"/>
        <w:jc w:val="center"/>
        <w:rPr>
          <w:rFonts w:asciiTheme="minorHAnsi" w:hAnsiTheme="minorHAnsi" w:cstheme="minorHAnsi"/>
          <w:b/>
          <w:color w:val="auto"/>
          <w:szCs w:val="24"/>
        </w:rPr>
      </w:pPr>
    </w:p>
    <w:p w14:paraId="7558500F" w14:textId="40B95494" w:rsidR="00FB3DCD" w:rsidRPr="00F03212" w:rsidRDefault="00FB3DCD" w:rsidP="00247910">
      <w:pPr>
        <w:pStyle w:val="Body1"/>
        <w:jc w:val="center"/>
        <w:rPr>
          <w:rFonts w:asciiTheme="minorHAnsi" w:hAnsiTheme="minorHAnsi" w:cstheme="minorHAnsi"/>
          <w:b/>
          <w:color w:val="auto"/>
          <w:szCs w:val="24"/>
        </w:rPr>
      </w:pPr>
    </w:p>
    <w:p w14:paraId="20EE7A26" w14:textId="77777777" w:rsidR="00A53A6B" w:rsidRPr="00F03212" w:rsidRDefault="00A53A6B" w:rsidP="00247910">
      <w:pPr>
        <w:pStyle w:val="Body1"/>
        <w:jc w:val="center"/>
        <w:rPr>
          <w:rFonts w:asciiTheme="minorHAnsi" w:hAnsiTheme="minorHAnsi" w:cstheme="minorHAnsi"/>
          <w:b/>
          <w:color w:val="auto"/>
          <w:szCs w:val="24"/>
        </w:rPr>
      </w:pPr>
    </w:p>
    <w:p w14:paraId="54882EBD" w14:textId="3CE88757" w:rsidR="00936537" w:rsidRPr="00F03212" w:rsidRDefault="00FB6C5E" w:rsidP="00795598">
      <w:pPr>
        <w:pStyle w:val="Body1"/>
        <w:rPr>
          <w:rFonts w:asciiTheme="minorHAnsi" w:hAnsiTheme="minorHAnsi" w:cstheme="minorHAnsi"/>
          <w:color w:val="auto"/>
          <w:szCs w:val="24"/>
        </w:rPr>
      </w:pPr>
      <w:r w:rsidRPr="00F03212">
        <w:rPr>
          <w:rFonts w:asciiTheme="minorHAnsi" w:hAnsiTheme="minorHAnsi" w:cstheme="minorHAnsi"/>
          <w:b/>
          <w:color w:val="auto"/>
          <w:szCs w:val="24"/>
          <w:u w:val="single"/>
        </w:rPr>
        <w:t>POSITION OVERVIEW</w:t>
      </w:r>
    </w:p>
    <w:p w14:paraId="116376F5" w14:textId="1A242A4F" w:rsidR="00A7740F" w:rsidRPr="00F03212" w:rsidRDefault="0013112D" w:rsidP="00247910">
      <w:pPr>
        <w:pStyle w:val="Body1"/>
        <w:rPr>
          <w:rFonts w:asciiTheme="minorHAnsi" w:hAnsiTheme="minorHAnsi" w:cstheme="minorHAnsi"/>
          <w:color w:val="auto"/>
          <w:szCs w:val="24"/>
        </w:rPr>
      </w:pPr>
      <w:r w:rsidRPr="00F03212">
        <w:rPr>
          <w:rFonts w:asciiTheme="minorHAnsi" w:hAnsiTheme="minorHAnsi" w:cstheme="minorHAnsi"/>
          <w:color w:val="auto"/>
          <w:szCs w:val="24"/>
        </w:rPr>
        <w:t xml:space="preserve">The </w:t>
      </w:r>
      <w:r w:rsidR="007F1D1A" w:rsidRPr="007F1D1A">
        <w:rPr>
          <w:rFonts w:asciiTheme="minorHAnsi" w:hAnsiTheme="minorHAnsi" w:cstheme="minorHAnsi"/>
          <w:b/>
          <w:bCs/>
          <w:color w:val="auto"/>
          <w:szCs w:val="24"/>
        </w:rPr>
        <w:t>Front of House</w:t>
      </w:r>
      <w:r w:rsidR="007F1D1A">
        <w:rPr>
          <w:rFonts w:asciiTheme="minorHAnsi" w:hAnsiTheme="minorHAnsi" w:cstheme="minorHAnsi"/>
          <w:color w:val="auto"/>
          <w:szCs w:val="24"/>
        </w:rPr>
        <w:t>/</w:t>
      </w:r>
      <w:r w:rsidR="008263B2">
        <w:rPr>
          <w:rFonts w:asciiTheme="minorHAnsi" w:hAnsiTheme="minorHAnsi" w:cstheme="minorHAnsi"/>
          <w:b/>
          <w:bCs/>
          <w:color w:val="auto"/>
          <w:szCs w:val="24"/>
        </w:rPr>
        <w:t>Patron Services Manager</w:t>
      </w:r>
      <w:r w:rsidR="00DD3274" w:rsidRPr="00F03212">
        <w:rPr>
          <w:rFonts w:asciiTheme="minorHAnsi" w:hAnsiTheme="minorHAnsi" w:cstheme="minorHAnsi"/>
          <w:color w:val="auto"/>
          <w:szCs w:val="24"/>
        </w:rPr>
        <w:t xml:space="preserve"> </w:t>
      </w:r>
      <w:r w:rsidR="00A53A6B" w:rsidRPr="00F03212">
        <w:rPr>
          <w:rFonts w:asciiTheme="minorHAnsi" w:hAnsiTheme="minorHAnsi" w:cstheme="minorHAnsi"/>
          <w:color w:val="auto"/>
          <w:szCs w:val="24"/>
        </w:rPr>
        <w:t>(</w:t>
      </w:r>
      <w:r w:rsidR="007F1D1A">
        <w:rPr>
          <w:rFonts w:asciiTheme="minorHAnsi" w:hAnsiTheme="minorHAnsi" w:cstheme="minorHAnsi"/>
          <w:color w:val="auto"/>
          <w:szCs w:val="24"/>
        </w:rPr>
        <w:t>FH</w:t>
      </w:r>
      <w:r w:rsidR="009621A9">
        <w:rPr>
          <w:rFonts w:asciiTheme="minorHAnsi" w:hAnsiTheme="minorHAnsi" w:cstheme="minorHAnsi"/>
          <w:color w:val="auto"/>
          <w:szCs w:val="24"/>
        </w:rPr>
        <w:t>/PS</w:t>
      </w:r>
      <w:r w:rsidR="002D6A49">
        <w:rPr>
          <w:rFonts w:asciiTheme="minorHAnsi" w:hAnsiTheme="minorHAnsi" w:cstheme="minorHAnsi"/>
          <w:color w:val="auto"/>
          <w:szCs w:val="24"/>
        </w:rPr>
        <w:t>M</w:t>
      </w:r>
      <w:r w:rsidR="00A53A6B" w:rsidRPr="00F03212">
        <w:rPr>
          <w:rFonts w:asciiTheme="minorHAnsi" w:hAnsiTheme="minorHAnsi" w:cstheme="minorHAnsi"/>
          <w:color w:val="auto"/>
          <w:szCs w:val="24"/>
        </w:rPr>
        <w:t xml:space="preserve">) </w:t>
      </w:r>
      <w:r w:rsidR="00417756" w:rsidRPr="00F03212">
        <w:rPr>
          <w:rFonts w:asciiTheme="minorHAnsi" w:hAnsiTheme="minorHAnsi" w:cstheme="minorHAnsi"/>
          <w:color w:val="auto"/>
          <w:szCs w:val="24"/>
        </w:rPr>
        <w:t xml:space="preserve">is a key member of Plano Symphony Orchestra’s </w:t>
      </w:r>
      <w:r w:rsidR="00D675CE">
        <w:rPr>
          <w:rFonts w:asciiTheme="minorHAnsi" w:hAnsiTheme="minorHAnsi" w:cstheme="minorHAnsi"/>
          <w:color w:val="auto"/>
          <w:szCs w:val="24"/>
        </w:rPr>
        <w:t xml:space="preserve">(PSO) </w:t>
      </w:r>
      <w:r w:rsidR="00417756" w:rsidRPr="00F03212">
        <w:rPr>
          <w:rFonts w:asciiTheme="minorHAnsi" w:hAnsiTheme="minorHAnsi" w:cstheme="minorHAnsi"/>
          <w:color w:val="auto"/>
          <w:szCs w:val="24"/>
        </w:rPr>
        <w:t>team</w:t>
      </w:r>
      <w:r w:rsidR="00FB25D8">
        <w:rPr>
          <w:rFonts w:asciiTheme="minorHAnsi" w:hAnsiTheme="minorHAnsi" w:cstheme="minorHAnsi"/>
          <w:color w:val="auto"/>
          <w:szCs w:val="24"/>
        </w:rPr>
        <w:t>,</w:t>
      </w:r>
      <w:r w:rsidR="00A7740F" w:rsidRPr="00F03212">
        <w:rPr>
          <w:rFonts w:asciiTheme="minorHAnsi" w:hAnsiTheme="minorHAnsi" w:cstheme="minorHAnsi"/>
          <w:color w:val="auto"/>
          <w:szCs w:val="24"/>
        </w:rPr>
        <w:t xml:space="preserve"> focused on </w:t>
      </w:r>
      <w:r w:rsidR="00BE4699">
        <w:rPr>
          <w:rFonts w:asciiTheme="minorHAnsi" w:hAnsiTheme="minorHAnsi" w:cstheme="minorHAnsi"/>
          <w:color w:val="auto"/>
          <w:szCs w:val="24"/>
        </w:rPr>
        <w:t xml:space="preserve">managing </w:t>
      </w:r>
      <w:r w:rsidR="00684FF8">
        <w:rPr>
          <w:rFonts w:asciiTheme="minorHAnsi" w:hAnsiTheme="minorHAnsi" w:cstheme="minorHAnsi"/>
          <w:color w:val="auto"/>
          <w:szCs w:val="24"/>
        </w:rPr>
        <w:t xml:space="preserve">all front of the house duties during events and concerts, plus </w:t>
      </w:r>
      <w:r w:rsidR="00170D1E">
        <w:rPr>
          <w:rFonts w:asciiTheme="minorHAnsi" w:hAnsiTheme="minorHAnsi" w:cstheme="minorHAnsi"/>
          <w:color w:val="auto"/>
          <w:szCs w:val="24"/>
        </w:rPr>
        <w:t xml:space="preserve">supporting </w:t>
      </w:r>
      <w:r w:rsidR="00E84DB8">
        <w:rPr>
          <w:rFonts w:asciiTheme="minorHAnsi" w:hAnsiTheme="minorHAnsi" w:cstheme="minorHAnsi"/>
          <w:color w:val="auto"/>
          <w:szCs w:val="24"/>
        </w:rPr>
        <w:t>the box office</w:t>
      </w:r>
      <w:r w:rsidR="00A9693A">
        <w:rPr>
          <w:rFonts w:asciiTheme="minorHAnsi" w:hAnsiTheme="minorHAnsi" w:cstheme="minorHAnsi"/>
          <w:color w:val="auto"/>
          <w:szCs w:val="24"/>
        </w:rPr>
        <w:t xml:space="preserve"> </w:t>
      </w:r>
      <w:r w:rsidR="00B2743D">
        <w:rPr>
          <w:rFonts w:asciiTheme="minorHAnsi" w:hAnsiTheme="minorHAnsi" w:cstheme="minorHAnsi"/>
          <w:color w:val="auto"/>
          <w:szCs w:val="24"/>
        </w:rPr>
        <w:t>during days in the office</w:t>
      </w:r>
      <w:r w:rsidR="00A7740F" w:rsidRPr="00F03212">
        <w:rPr>
          <w:rFonts w:asciiTheme="minorHAnsi" w:hAnsiTheme="minorHAnsi" w:cstheme="minorHAnsi"/>
          <w:color w:val="auto"/>
          <w:szCs w:val="24"/>
        </w:rPr>
        <w:t xml:space="preserve">. The </w:t>
      </w:r>
      <w:r w:rsidR="00B2743D">
        <w:rPr>
          <w:rFonts w:asciiTheme="minorHAnsi" w:hAnsiTheme="minorHAnsi" w:cstheme="minorHAnsi"/>
          <w:color w:val="auto"/>
          <w:szCs w:val="24"/>
        </w:rPr>
        <w:t>FH/PSM</w:t>
      </w:r>
      <w:r w:rsidR="00A53A6B" w:rsidRPr="00F03212">
        <w:rPr>
          <w:rFonts w:asciiTheme="minorHAnsi" w:hAnsiTheme="minorHAnsi" w:cstheme="minorHAnsi"/>
          <w:color w:val="auto"/>
          <w:szCs w:val="24"/>
        </w:rPr>
        <w:t>,</w:t>
      </w:r>
      <w:r w:rsidR="0087722A" w:rsidRPr="00F03212">
        <w:rPr>
          <w:rFonts w:asciiTheme="minorHAnsi" w:hAnsiTheme="minorHAnsi" w:cstheme="minorHAnsi"/>
          <w:color w:val="auto"/>
          <w:szCs w:val="24"/>
        </w:rPr>
        <w:t xml:space="preserve"> with support from office administration,</w:t>
      </w:r>
      <w:r w:rsidR="00A7740F" w:rsidRPr="00F03212">
        <w:rPr>
          <w:rFonts w:asciiTheme="minorHAnsi" w:hAnsiTheme="minorHAnsi" w:cstheme="minorHAnsi"/>
          <w:color w:val="auto"/>
          <w:szCs w:val="24"/>
        </w:rPr>
        <w:t xml:space="preserve"> addresses patron and donor needs through high-quality customer service</w:t>
      </w:r>
      <w:r w:rsidR="0087722A" w:rsidRPr="00F03212">
        <w:rPr>
          <w:rFonts w:asciiTheme="minorHAnsi" w:hAnsiTheme="minorHAnsi" w:cstheme="minorHAnsi"/>
          <w:color w:val="auto"/>
          <w:szCs w:val="24"/>
        </w:rPr>
        <w:t xml:space="preserve"> and event management</w:t>
      </w:r>
      <w:r w:rsidR="00A7740F" w:rsidRPr="00F03212">
        <w:rPr>
          <w:rFonts w:asciiTheme="minorHAnsi" w:hAnsiTheme="minorHAnsi" w:cstheme="minorHAnsi"/>
          <w:color w:val="auto"/>
          <w:szCs w:val="24"/>
        </w:rPr>
        <w:t xml:space="preserve">, providing </w:t>
      </w:r>
      <w:r w:rsidR="006B31EE" w:rsidRPr="00F03212">
        <w:rPr>
          <w:rFonts w:asciiTheme="minorHAnsi" w:hAnsiTheme="minorHAnsi" w:cstheme="minorHAnsi"/>
          <w:color w:val="auto"/>
          <w:szCs w:val="24"/>
        </w:rPr>
        <w:t>personalized</w:t>
      </w:r>
      <w:r w:rsidR="00A7740F" w:rsidRPr="00F03212">
        <w:rPr>
          <w:rFonts w:asciiTheme="minorHAnsi" w:hAnsiTheme="minorHAnsi" w:cstheme="minorHAnsi"/>
          <w:color w:val="auto"/>
          <w:szCs w:val="24"/>
        </w:rPr>
        <w:t xml:space="preserve"> service to engage and enrich their experience with the PSO.</w:t>
      </w:r>
      <w:r w:rsidR="006B31EE" w:rsidRPr="00F03212">
        <w:rPr>
          <w:rFonts w:asciiTheme="minorHAnsi" w:hAnsiTheme="minorHAnsi" w:cstheme="minorHAnsi"/>
          <w:color w:val="auto"/>
          <w:szCs w:val="24"/>
        </w:rPr>
        <w:t xml:space="preserve"> </w:t>
      </w:r>
    </w:p>
    <w:p w14:paraId="73406E9E" w14:textId="77777777" w:rsidR="00A7740F" w:rsidRPr="00F03212" w:rsidRDefault="00A7740F" w:rsidP="00247910">
      <w:pPr>
        <w:pStyle w:val="Body1"/>
        <w:rPr>
          <w:rFonts w:asciiTheme="minorHAnsi" w:hAnsiTheme="minorHAnsi" w:cstheme="minorHAnsi"/>
          <w:color w:val="auto"/>
          <w:szCs w:val="24"/>
        </w:rPr>
      </w:pPr>
    </w:p>
    <w:p w14:paraId="27C71195" w14:textId="7BD9AF7E" w:rsidR="00A53A6B" w:rsidRPr="00F03212" w:rsidRDefault="0087722A" w:rsidP="0087722A">
      <w:pPr>
        <w:pStyle w:val="Body1"/>
        <w:rPr>
          <w:rFonts w:asciiTheme="minorHAnsi" w:hAnsiTheme="minorHAnsi" w:cstheme="minorHAnsi"/>
          <w:color w:val="auto"/>
          <w:szCs w:val="24"/>
        </w:rPr>
      </w:pPr>
      <w:r w:rsidRPr="00F03212">
        <w:rPr>
          <w:rFonts w:asciiTheme="minorHAnsi" w:hAnsiTheme="minorHAnsi" w:cstheme="minorHAnsi"/>
          <w:color w:val="auto"/>
          <w:szCs w:val="24"/>
        </w:rPr>
        <w:t xml:space="preserve">This is a full-time, exempt position with </w:t>
      </w:r>
      <w:r w:rsidRPr="00F03212">
        <w:rPr>
          <w:rFonts w:asciiTheme="minorHAnsi" w:hAnsiTheme="minorHAnsi" w:cstheme="minorHAnsi"/>
          <w:color w:val="auto"/>
          <w:szCs w:val="24"/>
          <w:shd w:val="clear" w:color="auto" w:fill="FFFFFF"/>
        </w:rPr>
        <w:t xml:space="preserve">a competitive salary and benefits package. </w:t>
      </w:r>
      <w:r w:rsidRPr="00F03212">
        <w:rPr>
          <w:rFonts w:asciiTheme="minorHAnsi" w:hAnsiTheme="minorHAnsi" w:cstheme="minorHAnsi"/>
          <w:color w:val="auto"/>
          <w:szCs w:val="24"/>
        </w:rPr>
        <w:t xml:space="preserve">The </w:t>
      </w:r>
      <w:r w:rsidR="009621A9" w:rsidRPr="009621A9">
        <w:rPr>
          <w:rFonts w:asciiTheme="minorHAnsi" w:hAnsiTheme="minorHAnsi" w:cstheme="minorHAnsi"/>
          <w:color w:val="auto"/>
          <w:szCs w:val="24"/>
        </w:rPr>
        <w:t>Front of House/Patron Services Manager</w:t>
      </w:r>
      <w:r w:rsidR="00A53A6B" w:rsidRPr="00F03212">
        <w:rPr>
          <w:rFonts w:asciiTheme="minorHAnsi" w:hAnsiTheme="minorHAnsi" w:cstheme="minorHAnsi"/>
          <w:color w:val="auto"/>
          <w:szCs w:val="24"/>
        </w:rPr>
        <w:t xml:space="preserve"> </w:t>
      </w:r>
      <w:r w:rsidRPr="00F03212">
        <w:rPr>
          <w:rFonts w:asciiTheme="minorHAnsi" w:hAnsiTheme="minorHAnsi" w:cstheme="minorHAnsi"/>
          <w:color w:val="auto"/>
          <w:szCs w:val="24"/>
        </w:rPr>
        <w:t xml:space="preserve">will report directly to </w:t>
      </w:r>
      <w:r w:rsidR="006B31EE" w:rsidRPr="00F03212">
        <w:rPr>
          <w:rFonts w:asciiTheme="minorHAnsi" w:hAnsiTheme="minorHAnsi" w:cstheme="minorHAnsi"/>
          <w:color w:val="auto"/>
          <w:szCs w:val="24"/>
        </w:rPr>
        <w:t xml:space="preserve">the </w:t>
      </w:r>
      <w:r w:rsidR="006B31EE" w:rsidRPr="00F03212">
        <w:rPr>
          <w:rFonts w:asciiTheme="minorHAnsi" w:hAnsiTheme="minorHAnsi" w:cstheme="minorHAnsi"/>
          <w:b/>
          <w:bCs/>
          <w:color w:val="auto"/>
          <w:szCs w:val="24"/>
        </w:rPr>
        <w:t>Director of Patron Services &amp; Marketing</w:t>
      </w:r>
      <w:r w:rsidR="00A55903">
        <w:rPr>
          <w:rFonts w:asciiTheme="minorHAnsi" w:hAnsiTheme="minorHAnsi" w:cstheme="minorHAnsi"/>
          <w:b/>
          <w:bCs/>
          <w:color w:val="auto"/>
          <w:szCs w:val="24"/>
        </w:rPr>
        <w:t xml:space="preserve"> </w:t>
      </w:r>
      <w:r w:rsidR="00A55903">
        <w:rPr>
          <w:rFonts w:asciiTheme="minorHAnsi" w:hAnsiTheme="minorHAnsi" w:cstheme="minorHAnsi"/>
          <w:color w:val="auto"/>
          <w:szCs w:val="24"/>
        </w:rPr>
        <w:t xml:space="preserve">and work in collaboration with </w:t>
      </w:r>
      <w:r w:rsidR="00A01F85">
        <w:rPr>
          <w:rFonts w:asciiTheme="minorHAnsi" w:hAnsiTheme="minorHAnsi" w:cstheme="minorHAnsi"/>
          <w:color w:val="auto"/>
          <w:szCs w:val="24"/>
        </w:rPr>
        <w:t xml:space="preserve">Box Office, Operations, Education, and </w:t>
      </w:r>
      <w:r w:rsidR="0074610D">
        <w:rPr>
          <w:rFonts w:asciiTheme="minorHAnsi" w:hAnsiTheme="minorHAnsi" w:cstheme="minorHAnsi"/>
          <w:color w:val="auto"/>
          <w:szCs w:val="24"/>
        </w:rPr>
        <w:t>Development teams</w:t>
      </w:r>
      <w:r w:rsidR="006B31EE" w:rsidRPr="00F03212">
        <w:rPr>
          <w:rFonts w:asciiTheme="minorHAnsi" w:hAnsiTheme="minorHAnsi" w:cstheme="minorHAnsi"/>
          <w:color w:val="auto"/>
          <w:szCs w:val="24"/>
        </w:rPr>
        <w:t>.</w:t>
      </w:r>
    </w:p>
    <w:p w14:paraId="202F1016" w14:textId="55B54FE6" w:rsidR="0087722A" w:rsidRPr="00F03212" w:rsidRDefault="00A53A6B" w:rsidP="0087722A">
      <w:pPr>
        <w:pStyle w:val="Body1"/>
        <w:rPr>
          <w:rFonts w:asciiTheme="minorHAnsi" w:hAnsiTheme="minorHAnsi" w:cstheme="minorHAnsi"/>
          <w:color w:val="auto"/>
          <w:szCs w:val="24"/>
        </w:rPr>
      </w:pPr>
      <w:r w:rsidRPr="00F03212">
        <w:rPr>
          <w:rFonts w:asciiTheme="minorHAnsi" w:hAnsiTheme="minorHAnsi" w:cstheme="minorHAnsi"/>
          <w:color w:val="auto"/>
          <w:szCs w:val="24"/>
        </w:rPr>
        <w:t xml:space="preserve"> </w:t>
      </w:r>
    </w:p>
    <w:p w14:paraId="165BBF16" w14:textId="69F67485" w:rsidR="00FB3DCD" w:rsidRPr="00F03212" w:rsidRDefault="00FB3DCD" w:rsidP="00FB3DCD">
      <w:pPr>
        <w:pStyle w:val="BodyBullet"/>
        <w:rPr>
          <w:rFonts w:asciiTheme="minorHAnsi" w:hAnsiTheme="minorHAnsi" w:cstheme="minorHAnsi"/>
          <w:bCs/>
          <w:color w:val="auto"/>
          <w:position w:val="-2"/>
          <w:szCs w:val="24"/>
        </w:rPr>
      </w:pPr>
      <w:r w:rsidRPr="00F03212">
        <w:rPr>
          <w:rFonts w:asciiTheme="minorHAnsi" w:hAnsiTheme="minorHAnsi" w:cstheme="minorHAnsi"/>
          <w:bCs/>
          <w:color w:val="auto"/>
          <w:position w:val="-2"/>
          <w:szCs w:val="24"/>
        </w:rPr>
        <w:t>This position requires duties performed in-office 9:00-5:00 pm weekdays</w:t>
      </w:r>
      <w:r w:rsidR="00402862">
        <w:rPr>
          <w:rFonts w:asciiTheme="minorHAnsi" w:hAnsiTheme="minorHAnsi" w:cstheme="minorHAnsi"/>
          <w:bCs/>
          <w:color w:val="auto"/>
          <w:position w:val="-2"/>
          <w:szCs w:val="24"/>
        </w:rPr>
        <w:t xml:space="preserve"> on days where there is not </w:t>
      </w:r>
      <w:r w:rsidR="006A3A17">
        <w:rPr>
          <w:rFonts w:asciiTheme="minorHAnsi" w:hAnsiTheme="minorHAnsi" w:cstheme="minorHAnsi"/>
          <w:bCs/>
          <w:color w:val="auto"/>
          <w:position w:val="-2"/>
          <w:szCs w:val="24"/>
        </w:rPr>
        <w:t xml:space="preserve">a </w:t>
      </w:r>
      <w:r w:rsidR="00402862">
        <w:rPr>
          <w:rFonts w:asciiTheme="minorHAnsi" w:hAnsiTheme="minorHAnsi" w:cstheme="minorHAnsi"/>
          <w:bCs/>
          <w:color w:val="auto"/>
          <w:position w:val="-2"/>
          <w:szCs w:val="24"/>
        </w:rPr>
        <w:t>concert or event</w:t>
      </w:r>
      <w:r w:rsidRPr="00F03212">
        <w:rPr>
          <w:rFonts w:asciiTheme="minorHAnsi" w:hAnsiTheme="minorHAnsi" w:cstheme="minorHAnsi"/>
          <w:bCs/>
          <w:color w:val="auto"/>
          <w:position w:val="-2"/>
          <w:szCs w:val="24"/>
        </w:rPr>
        <w:t xml:space="preserve">. No work-from-home/remote option is available for this position </w:t>
      </w:r>
      <w:proofErr w:type="gramStart"/>
      <w:r w:rsidRPr="00F03212">
        <w:rPr>
          <w:rFonts w:asciiTheme="minorHAnsi" w:hAnsiTheme="minorHAnsi" w:cstheme="minorHAnsi"/>
          <w:bCs/>
          <w:color w:val="auto"/>
          <w:position w:val="-2"/>
          <w:szCs w:val="24"/>
        </w:rPr>
        <w:t>at this time</w:t>
      </w:r>
      <w:proofErr w:type="gramEnd"/>
      <w:r w:rsidRPr="00F03212">
        <w:rPr>
          <w:rFonts w:asciiTheme="minorHAnsi" w:hAnsiTheme="minorHAnsi" w:cstheme="minorHAnsi"/>
          <w:bCs/>
          <w:color w:val="auto"/>
          <w:position w:val="-2"/>
          <w:szCs w:val="24"/>
        </w:rPr>
        <w:t>.</w:t>
      </w:r>
      <w:r w:rsidR="006B31EE" w:rsidRPr="00F03212">
        <w:rPr>
          <w:rFonts w:asciiTheme="minorHAnsi" w:hAnsiTheme="minorHAnsi" w:cstheme="minorHAnsi"/>
          <w:bCs/>
          <w:color w:val="auto"/>
          <w:position w:val="-2"/>
          <w:szCs w:val="24"/>
        </w:rPr>
        <w:t xml:space="preserve"> </w:t>
      </w:r>
    </w:p>
    <w:p w14:paraId="1E6C3DE2" w14:textId="77777777" w:rsidR="00FB3DCD" w:rsidRPr="00F03212" w:rsidRDefault="00FB3DCD" w:rsidP="0087722A">
      <w:pPr>
        <w:pStyle w:val="Body1"/>
        <w:rPr>
          <w:rFonts w:asciiTheme="minorHAnsi" w:hAnsiTheme="minorHAnsi" w:cstheme="minorHAnsi"/>
          <w:color w:val="auto"/>
          <w:szCs w:val="24"/>
        </w:rPr>
      </w:pPr>
    </w:p>
    <w:p w14:paraId="4888D5EA" w14:textId="58BE7A72" w:rsidR="0087722A" w:rsidRPr="00F03212" w:rsidRDefault="0087722A" w:rsidP="0087722A">
      <w:pPr>
        <w:pStyle w:val="Body1"/>
        <w:rPr>
          <w:rFonts w:asciiTheme="minorHAnsi" w:hAnsiTheme="minorHAnsi" w:cstheme="minorHAnsi"/>
          <w:color w:val="auto"/>
          <w:szCs w:val="24"/>
        </w:rPr>
      </w:pPr>
      <w:r w:rsidRPr="00F03212">
        <w:rPr>
          <w:rFonts w:asciiTheme="minorHAnsi" w:hAnsiTheme="minorHAnsi" w:cstheme="minorHAnsi"/>
          <w:color w:val="auto"/>
          <w:szCs w:val="24"/>
        </w:rPr>
        <w:t>The PSO maintains offices at 1635 Dorchester Drive in Plano and has programming throughout the year at a variety of venues throughout Plano and surrounding communities.</w:t>
      </w:r>
    </w:p>
    <w:p w14:paraId="04E46C6E" w14:textId="77777777" w:rsidR="006B6903" w:rsidRPr="00F03212" w:rsidRDefault="006B6903" w:rsidP="00247910">
      <w:pPr>
        <w:pStyle w:val="Body1"/>
        <w:rPr>
          <w:rFonts w:asciiTheme="minorHAnsi" w:hAnsiTheme="minorHAnsi" w:cstheme="minorHAnsi"/>
          <w:color w:val="auto"/>
          <w:szCs w:val="24"/>
        </w:rPr>
      </w:pPr>
    </w:p>
    <w:p w14:paraId="4D40D2F9" w14:textId="77777777" w:rsidR="00816C73" w:rsidRPr="00F03212" w:rsidRDefault="00816C73" w:rsidP="00020B4D">
      <w:pPr>
        <w:pStyle w:val="Body1"/>
        <w:rPr>
          <w:rFonts w:asciiTheme="minorHAnsi" w:hAnsiTheme="minorHAnsi" w:cstheme="minorHAnsi"/>
          <w:color w:val="auto"/>
          <w:szCs w:val="24"/>
        </w:rPr>
      </w:pPr>
    </w:p>
    <w:p w14:paraId="065AEDAE" w14:textId="77777777" w:rsidR="00786BFC" w:rsidRPr="00F03212" w:rsidRDefault="00786BFC">
      <w:pPr>
        <w:rPr>
          <w:rFonts w:asciiTheme="minorHAnsi" w:eastAsia="Arial Unicode MS" w:hAnsiTheme="minorHAnsi" w:cstheme="minorHAnsi"/>
          <w:b/>
          <w:u w:val="single"/>
        </w:rPr>
      </w:pPr>
      <w:r w:rsidRPr="00F03212">
        <w:rPr>
          <w:rFonts w:asciiTheme="minorHAnsi" w:hAnsiTheme="minorHAnsi" w:cstheme="minorHAnsi"/>
          <w:b/>
          <w:u w:val="single"/>
        </w:rPr>
        <w:br w:type="page"/>
      </w:r>
    </w:p>
    <w:p w14:paraId="10DF2F64" w14:textId="19F6851A" w:rsidR="00891966" w:rsidRDefault="00311FB8" w:rsidP="00311FB8">
      <w:pPr>
        <w:pStyle w:val="Body1"/>
        <w:jc w:val="center"/>
        <w:rPr>
          <w:rFonts w:asciiTheme="minorHAnsi" w:hAnsiTheme="minorHAnsi" w:cstheme="minorHAnsi"/>
          <w:b/>
          <w:caps/>
          <w:color w:val="auto"/>
          <w:sz w:val="36"/>
          <w:szCs w:val="36"/>
        </w:rPr>
      </w:pPr>
      <w:r>
        <w:rPr>
          <w:rFonts w:asciiTheme="minorHAnsi" w:hAnsiTheme="minorHAnsi" w:cstheme="minorHAnsi"/>
          <w:b/>
          <w:caps/>
          <w:color w:val="auto"/>
          <w:sz w:val="36"/>
          <w:szCs w:val="36"/>
        </w:rPr>
        <w:lastRenderedPageBreak/>
        <w:t>FRONT OF HOUSE/PATRON SERVICES</w:t>
      </w:r>
      <w:r w:rsidRPr="008263B2">
        <w:rPr>
          <w:rFonts w:asciiTheme="minorHAnsi" w:hAnsiTheme="minorHAnsi" w:cstheme="minorHAnsi"/>
          <w:b/>
          <w:caps/>
          <w:color w:val="auto"/>
          <w:sz w:val="36"/>
          <w:szCs w:val="36"/>
        </w:rPr>
        <w:t xml:space="preserve"> Manager</w:t>
      </w:r>
    </w:p>
    <w:p w14:paraId="0610A2B1" w14:textId="77777777" w:rsidR="00311FB8" w:rsidRDefault="00311FB8" w:rsidP="00311FB8">
      <w:pPr>
        <w:pStyle w:val="Body1"/>
        <w:jc w:val="center"/>
        <w:rPr>
          <w:rFonts w:asciiTheme="minorHAnsi" w:hAnsiTheme="minorHAnsi" w:cstheme="minorHAnsi"/>
          <w:b/>
          <w:color w:val="auto"/>
          <w:szCs w:val="24"/>
          <w:u w:val="single"/>
        </w:rPr>
      </w:pPr>
    </w:p>
    <w:p w14:paraId="276348E2" w14:textId="77777777" w:rsidR="00A11CDA" w:rsidRDefault="00A11CDA" w:rsidP="00020B4D">
      <w:pPr>
        <w:pStyle w:val="Body1"/>
        <w:rPr>
          <w:rFonts w:asciiTheme="minorHAnsi" w:hAnsiTheme="minorHAnsi" w:cstheme="minorHAnsi"/>
          <w:b/>
          <w:color w:val="auto"/>
          <w:szCs w:val="24"/>
          <w:u w:val="single"/>
        </w:rPr>
      </w:pPr>
    </w:p>
    <w:p w14:paraId="48CBA787" w14:textId="7E4B3CAA" w:rsidR="001349A2" w:rsidRPr="00F03212" w:rsidRDefault="00FB6C5E" w:rsidP="00020B4D">
      <w:pPr>
        <w:pStyle w:val="Body1"/>
        <w:rPr>
          <w:rFonts w:asciiTheme="minorHAnsi" w:hAnsiTheme="minorHAnsi" w:cstheme="minorHAnsi"/>
          <w:b/>
          <w:color w:val="auto"/>
          <w:szCs w:val="24"/>
          <w:u w:val="single"/>
        </w:rPr>
      </w:pPr>
      <w:r w:rsidRPr="00F03212">
        <w:rPr>
          <w:rFonts w:asciiTheme="minorHAnsi" w:hAnsiTheme="minorHAnsi" w:cstheme="minorHAnsi"/>
          <w:b/>
          <w:color w:val="auto"/>
          <w:szCs w:val="24"/>
          <w:u w:val="single"/>
        </w:rPr>
        <w:t>RESPONSIBILITIES</w:t>
      </w:r>
    </w:p>
    <w:p w14:paraId="2ACD3EE9" w14:textId="0BAAEEC4" w:rsidR="006B6903" w:rsidRPr="00F03212" w:rsidRDefault="006B6903" w:rsidP="006B6903">
      <w:pPr>
        <w:pStyle w:val="Body1"/>
        <w:rPr>
          <w:rFonts w:asciiTheme="minorHAnsi" w:hAnsiTheme="minorHAnsi" w:cstheme="minorHAnsi"/>
          <w:color w:val="auto"/>
          <w:szCs w:val="24"/>
        </w:rPr>
      </w:pPr>
      <w:r w:rsidRPr="00F03212">
        <w:rPr>
          <w:rFonts w:asciiTheme="minorHAnsi" w:hAnsiTheme="minorHAnsi" w:cstheme="minorHAnsi"/>
          <w:color w:val="auto"/>
          <w:szCs w:val="24"/>
        </w:rPr>
        <w:t xml:space="preserve">The PSO is a leading regional arts organization and holds a unique place in the cultural landscape of North Texas, providing accessible arts engagement and community enrichment through world-class musical experiences and education initiatives. The </w:t>
      </w:r>
      <w:r w:rsidR="003B13BE" w:rsidRPr="009621A9">
        <w:rPr>
          <w:rFonts w:asciiTheme="minorHAnsi" w:hAnsiTheme="minorHAnsi" w:cstheme="minorHAnsi"/>
          <w:color w:val="auto"/>
          <w:szCs w:val="24"/>
        </w:rPr>
        <w:t>Front of House/Patron Services Manager</w:t>
      </w:r>
      <w:r w:rsidR="003B13BE" w:rsidRPr="00F03212">
        <w:rPr>
          <w:rFonts w:asciiTheme="minorHAnsi" w:hAnsiTheme="minorHAnsi" w:cstheme="minorHAnsi"/>
          <w:color w:val="auto"/>
          <w:szCs w:val="24"/>
        </w:rPr>
        <w:t xml:space="preserve"> </w:t>
      </w:r>
      <w:r w:rsidRPr="00F03212">
        <w:rPr>
          <w:rFonts w:asciiTheme="minorHAnsi" w:hAnsiTheme="minorHAnsi" w:cstheme="minorHAnsi"/>
          <w:color w:val="auto"/>
          <w:szCs w:val="24"/>
        </w:rPr>
        <w:t xml:space="preserve">and all PSO employees are responsible for supporting our mission to inspire, educate, </w:t>
      </w:r>
      <w:r w:rsidR="00C84A90" w:rsidRPr="00F03212">
        <w:rPr>
          <w:rFonts w:asciiTheme="minorHAnsi" w:hAnsiTheme="minorHAnsi" w:cstheme="minorHAnsi"/>
          <w:color w:val="auto"/>
          <w:szCs w:val="24"/>
        </w:rPr>
        <w:t>entertain,</w:t>
      </w:r>
      <w:r w:rsidRPr="00F03212">
        <w:rPr>
          <w:rFonts w:asciiTheme="minorHAnsi" w:hAnsiTheme="minorHAnsi" w:cstheme="minorHAnsi"/>
          <w:color w:val="auto"/>
          <w:szCs w:val="24"/>
        </w:rPr>
        <w:t xml:space="preserve"> and involve</w:t>
      </w:r>
      <w:r w:rsidR="00A53A6B" w:rsidRPr="00F03212">
        <w:rPr>
          <w:rFonts w:asciiTheme="minorHAnsi" w:hAnsiTheme="minorHAnsi" w:cstheme="minorHAnsi"/>
          <w:color w:val="auto"/>
          <w:szCs w:val="24"/>
        </w:rPr>
        <w:t xml:space="preserve"> </w:t>
      </w:r>
      <w:r w:rsidRPr="00F03212">
        <w:rPr>
          <w:rFonts w:asciiTheme="minorHAnsi" w:hAnsiTheme="minorHAnsi" w:cstheme="minorHAnsi"/>
          <w:color w:val="auto"/>
          <w:szCs w:val="24"/>
        </w:rPr>
        <w:t>our community in the enjoyment of great music.</w:t>
      </w:r>
    </w:p>
    <w:p w14:paraId="1EF33103" w14:textId="77777777" w:rsidR="006B6903" w:rsidRPr="00F03212" w:rsidRDefault="006B6903" w:rsidP="006B6903">
      <w:pPr>
        <w:pStyle w:val="Body1"/>
        <w:rPr>
          <w:rFonts w:asciiTheme="minorHAnsi" w:hAnsiTheme="minorHAnsi" w:cstheme="minorHAnsi"/>
          <w:color w:val="auto"/>
          <w:szCs w:val="24"/>
        </w:rPr>
      </w:pPr>
    </w:p>
    <w:p w14:paraId="72ABF4B0" w14:textId="77777777" w:rsidR="006B6903" w:rsidRPr="00F03212" w:rsidRDefault="006B6903" w:rsidP="006B6903">
      <w:pPr>
        <w:pStyle w:val="Body1"/>
        <w:rPr>
          <w:rFonts w:asciiTheme="minorHAnsi" w:hAnsiTheme="minorHAnsi" w:cstheme="minorHAnsi"/>
          <w:color w:val="auto"/>
          <w:szCs w:val="24"/>
        </w:rPr>
      </w:pPr>
      <w:r w:rsidRPr="00F03212">
        <w:rPr>
          <w:rFonts w:asciiTheme="minorHAnsi" w:hAnsiTheme="minorHAnsi" w:cstheme="minorHAnsi"/>
          <w:color w:val="auto"/>
          <w:szCs w:val="24"/>
        </w:rPr>
        <w:t>Daily operations include:</w:t>
      </w:r>
    </w:p>
    <w:p w14:paraId="406F023F" w14:textId="63D37C23" w:rsidR="00C95AE8" w:rsidRPr="00F03212" w:rsidRDefault="00E039EF" w:rsidP="00EA4227">
      <w:pPr>
        <w:pStyle w:val="Body1"/>
        <w:numPr>
          <w:ilvl w:val="0"/>
          <w:numId w:val="29"/>
        </w:numPr>
        <w:rPr>
          <w:rFonts w:asciiTheme="minorHAnsi" w:hAnsiTheme="minorHAnsi" w:cstheme="minorHAnsi"/>
          <w:color w:val="auto"/>
          <w:szCs w:val="24"/>
        </w:rPr>
      </w:pPr>
      <w:r>
        <w:rPr>
          <w:rFonts w:asciiTheme="minorHAnsi" w:hAnsiTheme="minorHAnsi" w:cstheme="minorHAnsi"/>
          <w:color w:val="auto"/>
          <w:szCs w:val="24"/>
        </w:rPr>
        <w:t>Manage</w:t>
      </w:r>
      <w:r w:rsidR="00C4672E" w:rsidRPr="00C4672E">
        <w:rPr>
          <w:rFonts w:asciiTheme="minorHAnsi" w:hAnsiTheme="minorHAnsi" w:cstheme="minorHAnsi"/>
          <w:color w:val="auto"/>
          <w:szCs w:val="24"/>
        </w:rPr>
        <w:t xml:space="preserve"> </w:t>
      </w:r>
      <w:r w:rsidR="00156564">
        <w:rPr>
          <w:rFonts w:asciiTheme="minorHAnsi" w:hAnsiTheme="minorHAnsi" w:cstheme="minorHAnsi"/>
          <w:color w:val="auto"/>
          <w:szCs w:val="24"/>
        </w:rPr>
        <w:t xml:space="preserve">all </w:t>
      </w:r>
      <w:r w:rsidR="00876D89">
        <w:rPr>
          <w:rFonts w:asciiTheme="minorHAnsi" w:hAnsiTheme="minorHAnsi" w:cstheme="minorHAnsi"/>
          <w:color w:val="auto"/>
          <w:szCs w:val="24"/>
        </w:rPr>
        <w:t>front-of-house</w:t>
      </w:r>
      <w:r w:rsidR="00156564">
        <w:rPr>
          <w:rFonts w:asciiTheme="minorHAnsi" w:hAnsiTheme="minorHAnsi" w:cstheme="minorHAnsi"/>
          <w:color w:val="auto"/>
          <w:szCs w:val="24"/>
        </w:rPr>
        <w:t xml:space="preserve"> duties at venues for all</w:t>
      </w:r>
      <w:r w:rsidR="00725484">
        <w:rPr>
          <w:rFonts w:asciiTheme="minorHAnsi" w:hAnsiTheme="minorHAnsi" w:cstheme="minorHAnsi"/>
          <w:color w:val="auto"/>
          <w:szCs w:val="24"/>
        </w:rPr>
        <w:t xml:space="preserve"> PSO concerts. These duties include</w:t>
      </w:r>
      <w:r w:rsidR="00156564">
        <w:rPr>
          <w:rFonts w:asciiTheme="minorHAnsi" w:hAnsiTheme="minorHAnsi" w:cstheme="minorHAnsi"/>
          <w:color w:val="auto"/>
          <w:szCs w:val="24"/>
        </w:rPr>
        <w:t xml:space="preserve"> </w:t>
      </w:r>
      <w:r w:rsidR="0099316F">
        <w:rPr>
          <w:rFonts w:asciiTheme="minorHAnsi" w:hAnsiTheme="minorHAnsi" w:cstheme="minorHAnsi"/>
          <w:color w:val="auto"/>
          <w:szCs w:val="24"/>
        </w:rPr>
        <w:t xml:space="preserve">managing volunteers, concessions, signage for lobby and parking lots, </w:t>
      </w:r>
      <w:r w:rsidR="00E978A6">
        <w:rPr>
          <w:rFonts w:asciiTheme="minorHAnsi" w:hAnsiTheme="minorHAnsi" w:cstheme="minorHAnsi"/>
          <w:color w:val="auto"/>
          <w:szCs w:val="24"/>
        </w:rPr>
        <w:t xml:space="preserve">program book materials, any </w:t>
      </w:r>
      <w:r w:rsidR="004B5AC4">
        <w:rPr>
          <w:rFonts w:asciiTheme="minorHAnsi" w:hAnsiTheme="minorHAnsi" w:cstheme="minorHAnsi"/>
          <w:color w:val="auto"/>
          <w:szCs w:val="24"/>
        </w:rPr>
        <w:t xml:space="preserve">guest artist meet-and-greets at </w:t>
      </w:r>
      <w:proofErr w:type="gramStart"/>
      <w:r w:rsidR="004B5AC4">
        <w:rPr>
          <w:rFonts w:asciiTheme="minorHAnsi" w:hAnsiTheme="minorHAnsi" w:cstheme="minorHAnsi"/>
          <w:color w:val="auto"/>
          <w:szCs w:val="24"/>
        </w:rPr>
        <w:t>venue, and</w:t>
      </w:r>
      <w:proofErr w:type="gramEnd"/>
      <w:r w:rsidR="004B5AC4">
        <w:rPr>
          <w:rFonts w:asciiTheme="minorHAnsi" w:hAnsiTheme="minorHAnsi" w:cstheme="minorHAnsi"/>
          <w:color w:val="auto"/>
          <w:szCs w:val="24"/>
        </w:rPr>
        <w:t xml:space="preserve"> being the point of contact for </w:t>
      </w:r>
      <w:r w:rsidR="00DC524F">
        <w:rPr>
          <w:rFonts w:asciiTheme="minorHAnsi" w:hAnsiTheme="minorHAnsi" w:cstheme="minorHAnsi"/>
          <w:color w:val="auto"/>
          <w:szCs w:val="24"/>
        </w:rPr>
        <w:t>house managers at the venues</w:t>
      </w:r>
      <w:r w:rsidR="00980AD8">
        <w:rPr>
          <w:rFonts w:asciiTheme="minorHAnsi" w:hAnsiTheme="minorHAnsi" w:cstheme="minorHAnsi"/>
          <w:color w:val="auto"/>
          <w:szCs w:val="24"/>
        </w:rPr>
        <w:t xml:space="preserve"> to address any staff or patron concerns.</w:t>
      </w:r>
    </w:p>
    <w:p w14:paraId="12088781" w14:textId="34106757" w:rsidR="006B6903" w:rsidRPr="00F62387" w:rsidRDefault="006B6903" w:rsidP="00F62387">
      <w:pPr>
        <w:pStyle w:val="Body1"/>
        <w:numPr>
          <w:ilvl w:val="0"/>
          <w:numId w:val="29"/>
        </w:numPr>
        <w:rPr>
          <w:rFonts w:asciiTheme="minorHAnsi" w:hAnsiTheme="minorHAnsi" w:cstheme="minorHAnsi"/>
          <w:color w:val="auto"/>
          <w:szCs w:val="24"/>
        </w:rPr>
      </w:pPr>
      <w:r w:rsidRPr="00F03212">
        <w:rPr>
          <w:rFonts w:asciiTheme="minorHAnsi" w:hAnsiTheme="minorHAnsi" w:cstheme="minorHAnsi"/>
          <w:color w:val="auto"/>
          <w:szCs w:val="24"/>
        </w:rPr>
        <w:t>Direct</w:t>
      </w:r>
      <w:r w:rsidR="00BB7A2A">
        <w:rPr>
          <w:rFonts w:asciiTheme="minorHAnsi" w:hAnsiTheme="minorHAnsi" w:cstheme="minorHAnsi"/>
          <w:color w:val="auto"/>
          <w:szCs w:val="24"/>
        </w:rPr>
        <w:t>ly</w:t>
      </w:r>
      <w:r w:rsidRPr="00F03212">
        <w:rPr>
          <w:rFonts w:asciiTheme="minorHAnsi" w:hAnsiTheme="minorHAnsi" w:cstheme="minorHAnsi"/>
          <w:color w:val="auto"/>
          <w:szCs w:val="24"/>
        </w:rPr>
        <w:t xml:space="preserve"> interact with patrons, volunteers, and vendors via phone, email, and in-person</w:t>
      </w:r>
      <w:r w:rsidR="007E1776">
        <w:rPr>
          <w:rFonts w:asciiTheme="minorHAnsi" w:hAnsiTheme="minorHAnsi" w:cstheme="minorHAnsi"/>
          <w:color w:val="auto"/>
          <w:szCs w:val="24"/>
        </w:rPr>
        <w:t>.</w:t>
      </w:r>
    </w:p>
    <w:p w14:paraId="78EB18A6" w14:textId="37C90763" w:rsidR="001349A2" w:rsidRPr="00F03212" w:rsidRDefault="001349A2" w:rsidP="00020B4D">
      <w:pPr>
        <w:pStyle w:val="Body1"/>
        <w:numPr>
          <w:ilvl w:val="0"/>
          <w:numId w:val="23"/>
        </w:numPr>
        <w:rPr>
          <w:rFonts w:asciiTheme="minorHAnsi" w:hAnsiTheme="minorHAnsi" w:cstheme="minorHAnsi"/>
          <w:color w:val="auto"/>
          <w:szCs w:val="24"/>
        </w:rPr>
      </w:pPr>
      <w:r w:rsidRPr="00F03212">
        <w:rPr>
          <w:rFonts w:asciiTheme="minorHAnsi" w:hAnsiTheme="minorHAnsi" w:cstheme="minorHAnsi"/>
          <w:color w:val="auto"/>
          <w:szCs w:val="24"/>
        </w:rPr>
        <w:t xml:space="preserve">Sell and process subscriptions and single </w:t>
      </w:r>
      <w:r w:rsidR="003C74CB" w:rsidRPr="00F03212">
        <w:rPr>
          <w:rFonts w:asciiTheme="minorHAnsi" w:hAnsiTheme="minorHAnsi" w:cstheme="minorHAnsi"/>
          <w:color w:val="auto"/>
          <w:szCs w:val="24"/>
        </w:rPr>
        <w:t>tickets.</w:t>
      </w:r>
      <w:r w:rsidRPr="00F03212">
        <w:rPr>
          <w:rFonts w:asciiTheme="minorHAnsi" w:hAnsiTheme="minorHAnsi" w:cstheme="minorHAnsi"/>
          <w:color w:val="auto"/>
          <w:szCs w:val="24"/>
        </w:rPr>
        <w:t xml:space="preserve"> </w:t>
      </w:r>
    </w:p>
    <w:p w14:paraId="33376CD6" w14:textId="67932B89" w:rsidR="00FB7B16" w:rsidRPr="00CA5F43" w:rsidRDefault="00FB7B16" w:rsidP="00FB7B16">
      <w:pPr>
        <w:pStyle w:val="Body1"/>
        <w:numPr>
          <w:ilvl w:val="0"/>
          <w:numId w:val="23"/>
        </w:numPr>
        <w:rPr>
          <w:rFonts w:asciiTheme="minorHAnsi" w:hAnsiTheme="minorHAnsi" w:cstheme="minorHAnsi"/>
          <w:color w:val="auto"/>
          <w:szCs w:val="24"/>
        </w:rPr>
      </w:pPr>
      <w:r>
        <w:rPr>
          <w:rFonts w:asciiTheme="minorHAnsi" w:hAnsiTheme="minorHAnsi" w:cstheme="minorHAnsi"/>
          <w:color w:val="auto"/>
          <w:szCs w:val="24"/>
        </w:rPr>
        <w:t>Provide c</w:t>
      </w:r>
      <w:r w:rsidRPr="00F03212">
        <w:rPr>
          <w:rFonts w:asciiTheme="minorHAnsi" w:hAnsiTheme="minorHAnsi" w:cstheme="minorHAnsi"/>
          <w:color w:val="auto"/>
          <w:szCs w:val="24"/>
        </w:rPr>
        <w:t xml:space="preserve">ustomer service and support </w:t>
      </w:r>
      <w:r>
        <w:rPr>
          <w:rFonts w:asciiTheme="minorHAnsi" w:hAnsiTheme="minorHAnsi" w:cstheme="minorHAnsi"/>
          <w:color w:val="auto"/>
          <w:szCs w:val="24"/>
        </w:rPr>
        <w:t>at</w:t>
      </w:r>
      <w:r w:rsidRPr="00F03212">
        <w:rPr>
          <w:rFonts w:asciiTheme="minorHAnsi" w:hAnsiTheme="minorHAnsi" w:cstheme="minorHAnsi"/>
          <w:color w:val="auto"/>
          <w:szCs w:val="24"/>
        </w:rPr>
        <w:t xml:space="preserve"> concerts.</w:t>
      </w:r>
    </w:p>
    <w:p w14:paraId="55B7DFE9" w14:textId="7C47AFC5" w:rsidR="001349A2" w:rsidRPr="00F03212" w:rsidRDefault="001349A2" w:rsidP="00020B4D">
      <w:pPr>
        <w:pStyle w:val="Body1"/>
        <w:numPr>
          <w:ilvl w:val="0"/>
          <w:numId w:val="23"/>
        </w:numPr>
        <w:rPr>
          <w:rFonts w:asciiTheme="minorHAnsi" w:hAnsiTheme="minorHAnsi" w:cstheme="minorHAnsi"/>
          <w:color w:val="auto"/>
          <w:szCs w:val="24"/>
        </w:rPr>
      </w:pPr>
      <w:r w:rsidRPr="00F03212">
        <w:rPr>
          <w:rFonts w:asciiTheme="minorHAnsi" w:hAnsiTheme="minorHAnsi" w:cstheme="minorHAnsi"/>
          <w:color w:val="auto"/>
          <w:szCs w:val="24"/>
        </w:rPr>
        <w:t>Be knowledgeable of all Plano Symphony</w:t>
      </w:r>
      <w:r w:rsidR="00D87CE4" w:rsidRPr="00F03212">
        <w:rPr>
          <w:rFonts w:asciiTheme="minorHAnsi" w:hAnsiTheme="minorHAnsi" w:cstheme="minorHAnsi"/>
          <w:color w:val="auto"/>
          <w:szCs w:val="24"/>
        </w:rPr>
        <w:t xml:space="preserve"> programming and</w:t>
      </w:r>
      <w:r w:rsidRPr="00F03212">
        <w:rPr>
          <w:rFonts w:asciiTheme="minorHAnsi" w:hAnsiTheme="minorHAnsi" w:cstheme="minorHAnsi"/>
          <w:color w:val="auto"/>
          <w:szCs w:val="24"/>
        </w:rPr>
        <w:t xml:space="preserve"> events, including subscription concerts, </w:t>
      </w:r>
      <w:r w:rsidR="00B75C0B" w:rsidRPr="00F03212">
        <w:rPr>
          <w:rFonts w:asciiTheme="minorHAnsi" w:hAnsiTheme="minorHAnsi" w:cstheme="minorHAnsi"/>
          <w:color w:val="auto"/>
          <w:szCs w:val="24"/>
        </w:rPr>
        <w:t xml:space="preserve">the </w:t>
      </w:r>
      <w:r w:rsidRPr="00F03212">
        <w:rPr>
          <w:rFonts w:asciiTheme="minorHAnsi" w:hAnsiTheme="minorHAnsi" w:cstheme="minorHAnsi"/>
          <w:color w:val="auto"/>
          <w:szCs w:val="24"/>
        </w:rPr>
        <w:t xml:space="preserve">Family </w:t>
      </w:r>
      <w:r w:rsidR="00B75C0B" w:rsidRPr="00F03212">
        <w:rPr>
          <w:rFonts w:asciiTheme="minorHAnsi" w:hAnsiTheme="minorHAnsi" w:cstheme="minorHAnsi"/>
          <w:color w:val="auto"/>
          <w:szCs w:val="24"/>
        </w:rPr>
        <w:t xml:space="preserve">Concert </w:t>
      </w:r>
      <w:r w:rsidRPr="00F03212">
        <w:rPr>
          <w:rFonts w:asciiTheme="minorHAnsi" w:hAnsiTheme="minorHAnsi" w:cstheme="minorHAnsi"/>
          <w:color w:val="auto"/>
          <w:szCs w:val="24"/>
        </w:rPr>
        <w:t xml:space="preserve">Series, Education </w:t>
      </w:r>
      <w:r w:rsidR="00891966">
        <w:rPr>
          <w:rFonts w:asciiTheme="minorHAnsi" w:hAnsiTheme="minorHAnsi" w:cstheme="minorHAnsi"/>
          <w:color w:val="auto"/>
          <w:szCs w:val="24"/>
        </w:rPr>
        <w:t>programs</w:t>
      </w:r>
      <w:r w:rsidRPr="00F03212">
        <w:rPr>
          <w:rFonts w:asciiTheme="minorHAnsi" w:hAnsiTheme="minorHAnsi" w:cstheme="minorHAnsi"/>
          <w:color w:val="auto"/>
          <w:szCs w:val="24"/>
        </w:rPr>
        <w:t>, Development events, and more</w:t>
      </w:r>
      <w:r w:rsidR="003C74CB">
        <w:rPr>
          <w:rFonts w:asciiTheme="minorHAnsi" w:hAnsiTheme="minorHAnsi" w:cstheme="minorHAnsi"/>
          <w:color w:val="auto"/>
          <w:szCs w:val="24"/>
        </w:rPr>
        <w:t>.</w:t>
      </w:r>
    </w:p>
    <w:p w14:paraId="5E2DFDC4" w14:textId="652F08E2" w:rsidR="00226E1F" w:rsidRPr="00F03212" w:rsidRDefault="00226E1F" w:rsidP="00020B4D">
      <w:pPr>
        <w:pStyle w:val="Body1"/>
        <w:numPr>
          <w:ilvl w:val="0"/>
          <w:numId w:val="23"/>
        </w:numPr>
        <w:rPr>
          <w:rFonts w:asciiTheme="minorHAnsi" w:hAnsiTheme="minorHAnsi" w:cstheme="minorHAnsi"/>
          <w:color w:val="auto"/>
          <w:szCs w:val="24"/>
        </w:rPr>
      </w:pPr>
      <w:r w:rsidRPr="00F03212">
        <w:rPr>
          <w:rFonts w:asciiTheme="minorHAnsi" w:hAnsiTheme="minorHAnsi" w:cstheme="minorHAnsi"/>
          <w:color w:val="auto"/>
          <w:szCs w:val="24"/>
        </w:rPr>
        <w:t>Maintain daily communication with PSO team</w:t>
      </w:r>
      <w:r w:rsidR="003C74CB">
        <w:rPr>
          <w:rFonts w:asciiTheme="minorHAnsi" w:hAnsiTheme="minorHAnsi" w:cstheme="minorHAnsi"/>
          <w:color w:val="auto"/>
          <w:szCs w:val="24"/>
        </w:rPr>
        <w:t>.</w:t>
      </w:r>
    </w:p>
    <w:p w14:paraId="0E72DDD5" w14:textId="5874AABB" w:rsidR="004473C5" w:rsidRPr="00F03212" w:rsidRDefault="004473C5" w:rsidP="00020B4D">
      <w:pPr>
        <w:pStyle w:val="Body1"/>
        <w:numPr>
          <w:ilvl w:val="0"/>
          <w:numId w:val="23"/>
        </w:numPr>
        <w:rPr>
          <w:rFonts w:asciiTheme="minorHAnsi" w:hAnsiTheme="minorHAnsi" w:cstheme="minorHAnsi"/>
          <w:color w:val="auto"/>
          <w:szCs w:val="24"/>
        </w:rPr>
      </w:pPr>
      <w:r w:rsidRPr="00F03212">
        <w:rPr>
          <w:rFonts w:asciiTheme="minorHAnsi" w:hAnsiTheme="minorHAnsi" w:cstheme="minorHAnsi"/>
          <w:color w:val="auto"/>
          <w:szCs w:val="24"/>
        </w:rPr>
        <w:t>Participate in weekly staff calls to discuss and prioritize organizational activities</w:t>
      </w:r>
      <w:r w:rsidR="003C74CB">
        <w:rPr>
          <w:rFonts w:asciiTheme="minorHAnsi" w:hAnsiTheme="minorHAnsi" w:cstheme="minorHAnsi"/>
          <w:color w:val="auto"/>
          <w:szCs w:val="24"/>
        </w:rPr>
        <w:t>.</w:t>
      </w:r>
    </w:p>
    <w:p w14:paraId="795949F5" w14:textId="0EC69F9A" w:rsidR="00CA0F37" w:rsidRPr="00F03212" w:rsidRDefault="00A52D0A" w:rsidP="00020B4D">
      <w:pPr>
        <w:pStyle w:val="Body1"/>
        <w:numPr>
          <w:ilvl w:val="0"/>
          <w:numId w:val="23"/>
        </w:numPr>
        <w:rPr>
          <w:rFonts w:asciiTheme="minorHAnsi" w:hAnsiTheme="minorHAnsi" w:cstheme="minorHAnsi"/>
          <w:color w:val="auto"/>
          <w:szCs w:val="24"/>
        </w:rPr>
      </w:pPr>
      <w:r w:rsidRPr="00F03212">
        <w:rPr>
          <w:rFonts w:asciiTheme="minorHAnsi" w:hAnsiTheme="minorHAnsi" w:cstheme="minorHAnsi"/>
          <w:color w:val="auto"/>
          <w:szCs w:val="24"/>
        </w:rPr>
        <w:t>Other duties as assigned</w:t>
      </w:r>
      <w:r w:rsidR="003C74CB">
        <w:rPr>
          <w:rFonts w:asciiTheme="minorHAnsi" w:hAnsiTheme="minorHAnsi" w:cstheme="minorHAnsi"/>
          <w:color w:val="auto"/>
          <w:szCs w:val="24"/>
        </w:rPr>
        <w:t>.</w:t>
      </w:r>
    </w:p>
    <w:p w14:paraId="21E388AE" w14:textId="3ACA17B1" w:rsidR="00816C73" w:rsidRDefault="00816C73" w:rsidP="00816C73">
      <w:pPr>
        <w:pStyle w:val="BodyBullet"/>
        <w:rPr>
          <w:rFonts w:asciiTheme="minorHAnsi" w:hAnsiTheme="minorHAnsi" w:cstheme="minorHAnsi"/>
          <w:color w:val="auto"/>
          <w:szCs w:val="24"/>
        </w:rPr>
      </w:pPr>
    </w:p>
    <w:p w14:paraId="0786E0D5" w14:textId="57A34F0C" w:rsidR="006C716A" w:rsidRPr="00FB6C5E" w:rsidRDefault="0087722A" w:rsidP="00020B4D">
      <w:pPr>
        <w:pStyle w:val="BodyBullet"/>
        <w:rPr>
          <w:rFonts w:asciiTheme="minorHAnsi" w:hAnsiTheme="minorHAnsi" w:cstheme="minorHAnsi"/>
          <w:b/>
          <w:color w:val="auto"/>
          <w:szCs w:val="24"/>
          <w:u w:val="single"/>
        </w:rPr>
      </w:pPr>
      <w:r>
        <w:rPr>
          <w:rFonts w:asciiTheme="minorHAnsi" w:hAnsiTheme="minorHAnsi" w:cstheme="minorHAnsi"/>
          <w:b/>
          <w:color w:val="auto"/>
          <w:szCs w:val="24"/>
          <w:u w:val="single"/>
        </w:rPr>
        <w:t>QUALIFICATIONS</w:t>
      </w:r>
    </w:p>
    <w:p w14:paraId="54269B4C" w14:textId="535F97D2" w:rsidR="008D77A8" w:rsidRDefault="008D77A8" w:rsidP="008D77A8">
      <w:pPr>
        <w:pStyle w:val="BodyBullet"/>
        <w:numPr>
          <w:ilvl w:val="0"/>
          <w:numId w:val="24"/>
        </w:numPr>
        <w:rPr>
          <w:rFonts w:asciiTheme="minorHAnsi" w:hAnsiTheme="minorHAnsi" w:cstheme="minorHAnsi"/>
          <w:color w:val="auto"/>
          <w:szCs w:val="24"/>
        </w:rPr>
      </w:pPr>
      <w:r w:rsidRPr="00996E2F">
        <w:rPr>
          <w:rFonts w:asciiTheme="minorHAnsi" w:hAnsiTheme="minorHAnsi" w:cstheme="minorHAnsi"/>
          <w:color w:val="auto"/>
          <w:szCs w:val="24"/>
        </w:rPr>
        <w:t xml:space="preserve">Excellent project management </w:t>
      </w:r>
      <w:r w:rsidR="00932382" w:rsidRPr="00996E2F">
        <w:rPr>
          <w:rFonts w:asciiTheme="minorHAnsi" w:hAnsiTheme="minorHAnsi" w:cstheme="minorHAnsi"/>
          <w:color w:val="auto"/>
          <w:szCs w:val="24"/>
        </w:rPr>
        <w:t>skills:</w:t>
      </w:r>
      <w:r w:rsidRPr="00996E2F">
        <w:rPr>
          <w:rFonts w:asciiTheme="minorHAnsi" w:hAnsiTheme="minorHAnsi" w:cstheme="minorHAnsi"/>
          <w:color w:val="auto"/>
          <w:szCs w:val="24"/>
        </w:rPr>
        <w:t xml:space="preserve"> ability to multi-task, track multiple projects, meet deadlines</w:t>
      </w:r>
      <w:r w:rsidR="003F2879">
        <w:rPr>
          <w:rFonts w:asciiTheme="minorHAnsi" w:hAnsiTheme="minorHAnsi" w:cstheme="minorHAnsi"/>
          <w:color w:val="auto"/>
          <w:szCs w:val="24"/>
        </w:rPr>
        <w:t>.</w:t>
      </w:r>
    </w:p>
    <w:p w14:paraId="1AEB26DC" w14:textId="63A21DC3" w:rsidR="0087722A" w:rsidRDefault="0087722A" w:rsidP="00020B4D">
      <w:pPr>
        <w:pStyle w:val="BodyBullet"/>
        <w:numPr>
          <w:ilvl w:val="0"/>
          <w:numId w:val="24"/>
        </w:numPr>
        <w:rPr>
          <w:rFonts w:asciiTheme="minorHAnsi" w:hAnsiTheme="minorHAnsi" w:cstheme="minorHAnsi"/>
          <w:color w:val="auto"/>
          <w:szCs w:val="24"/>
        </w:rPr>
      </w:pPr>
      <w:r w:rsidRPr="00996E2F">
        <w:rPr>
          <w:rFonts w:asciiTheme="minorHAnsi" w:hAnsiTheme="minorHAnsi" w:cstheme="minorHAnsi"/>
          <w:color w:val="auto"/>
          <w:szCs w:val="24"/>
        </w:rPr>
        <w:t>Strong customer service mindset with the ability to effectively interact with diverse individuals and groups</w:t>
      </w:r>
      <w:r w:rsidR="003F2879">
        <w:rPr>
          <w:rFonts w:asciiTheme="minorHAnsi" w:hAnsiTheme="minorHAnsi" w:cstheme="minorHAnsi"/>
          <w:color w:val="auto"/>
          <w:szCs w:val="24"/>
        </w:rPr>
        <w:t>.</w:t>
      </w:r>
    </w:p>
    <w:p w14:paraId="0676403F" w14:textId="5D5CA3C5" w:rsidR="0087722A" w:rsidRPr="00996E2F" w:rsidRDefault="0087722A" w:rsidP="00020B4D">
      <w:pPr>
        <w:pStyle w:val="BodyBullet"/>
        <w:numPr>
          <w:ilvl w:val="0"/>
          <w:numId w:val="24"/>
        </w:numPr>
        <w:rPr>
          <w:rFonts w:asciiTheme="minorHAnsi" w:hAnsiTheme="minorHAnsi" w:cstheme="minorHAnsi"/>
          <w:color w:val="auto"/>
          <w:szCs w:val="24"/>
        </w:rPr>
      </w:pPr>
      <w:r w:rsidRPr="00996E2F">
        <w:rPr>
          <w:rFonts w:asciiTheme="minorHAnsi" w:hAnsiTheme="minorHAnsi" w:cstheme="minorHAnsi"/>
          <w:color w:val="auto"/>
          <w:szCs w:val="24"/>
        </w:rPr>
        <w:t>Ability to work independently and in collaboration with other team members</w:t>
      </w:r>
      <w:r w:rsidR="003F2879">
        <w:rPr>
          <w:rFonts w:asciiTheme="minorHAnsi" w:hAnsiTheme="minorHAnsi" w:cstheme="minorHAnsi"/>
          <w:color w:val="auto"/>
          <w:szCs w:val="24"/>
        </w:rPr>
        <w:t>.</w:t>
      </w:r>
    </w:p>
    <w:p w14:paraId="1923F59B" w14:textId="4603A5EA" w:rsidR="0087722A" w:rsidRPr="00996E2F" w:rsidRDefault="0087722A" w:rsidP="0087722A">
      <w:pPr>
        <w:pStyle w:val="BodyBullet"/>
        <w:numPr>
          <w:ilvl w:val="0"/>
          <w:numId w:val="24"/>
        </w:numPr>
        <w:rPr>
          <w:rFonts w:asciiTheme="minorHAnsi" w:hAnsiTheme="minorHAnsi" w:cstheme="minorHAnsi"/>
          <w:color w:val="auto"/>
          <w:szCs w:val="24"/>
        </w:rPr>
      </w:pPr>
      <w:r w:rsidRPr="00996E2F">
        <w:rPr>
          <w:rFonts w:asciiTheme="minorHAnsi" w:hAnsiTheme="minorHAnsi" w:cstheme="minorHAnsi"/>
          <w:color w:val="auto"/>
          <w:szCs w:val="24"/>
        </w:rPr>
        <w:t>Proficiency in data entry and communication using Microsoft Office software</w:t>
      </w:r>
      <w:r w:rsidR="003F2879">
        <w:rPr>
          <w:rFonts w:asciiTheme="minorHAnsi" w:hAnsiTheme="minorHAnsi" w:cstheme="minorHAnsi"/>
          <w:color w:val="auto"/>
          <w:szCs w:val="24"/>
        </w:rPr>
        <w:t>.</w:t>
      </w:r>
    </w:p>
    <w:p w14:paraId="20186F9A" w14:textId="1500EAB0" w:rsidR="00937967" w:rsidRPr="00996E2F" w:rsidRDefault="00937967" w:rsidP="00937967">
      <w:pPr>
        <w:pStyle w:val="BodyBullet"/>
        <w:numPr>
          <w:ilvl w:val="0"/>
          <w:numId w:val="24"/>
        </w:numPr>
        <w:rPr>
          <w:rFonts w:asciiTheme="minorHAnsi" w:hAnsiTheme="minorHAnsi" w:cstheme="minorHAnsi"/>
          <w:color w:val="auto"/>
          <w:szCs w:val="24"/>
        </w:rPr>
      </w:pPr>
      <w:r w:rsidRPr="00996E2F">
        <w:rPr>
          <w:rFonts w:asciiTheme="minorHAnsi" w:hAnsiTheme="minorHAnsi" w:cstheme="minorHAnsi"/>
          <w:color w:val="auto"/>
          <w:szCs w:val="24"/>
        </w:rPr>
        <w:t>Excellent written and verbal communication skills</w:t>
      </w:r>
      <w:r w:rsidR="003F2879">
        <w:rPr>
          <w:rFonts w:asciiTheme="minorHAnsi" w:hAnsiTheme="minorHAnsi" w:cstheme="minorHAnsi"/>
          <w:color w:val="auto"/>
          <w:szCs w:val="24"/>
        </w:rPr>
        <w:t>.</w:t>
      </w:r>
    </w:p>
    <w:p w14:paraId="1E61B0AA" w14:textId="5F380BE5" w:rsidR="00126613" w:rsidRDefault="00126613" w:rsidP="0087722A">
      <w:pPr>
        <w:pStyle w:val="BodyBullet"/>
        <w:numPr>
          <w:ilvl w:val="0"/>
          <w:numId w:val="24"/>
        </w:numPr>
        <w:rPr>
          <w:rFonts w:asciiTheme="minorHAnsi" w:hAnsiTheme="minorHAnsi" w:cstheme="minorHAnsi"/>
          <w:color w:val="auto"/>
          <w:szCs w:val="24"/>
        </w:rPr>
      </w:pPr>
      <w:r w:rsidRPr="00996E2F">
        <w:rPr>
          <w:rFonts w:asciiTheme="minorHAnsi" w:hAnsiTheme="minorHAnsi" w:cstheme="minorHAnsi"/>
          <w:color w:val="auto"/>
          <w:szCs w:val="24"/>
        </w:rPr>
        <w:t>Demonstrated writing/proofreading skills</w:t>
      </w:r>
      <w:r w:rsidR="003F2879">
        <w:rPr>
          <w:rFonts w:asciiTheme="minorHAnsi" w:hAnsiTheme="minorHAnsi" w:cstheme="minorHAnsi"/>
          <w:color w:val="auto"/>
          <w:szCs w:val="24"/>
        </w:rPr>
        <w:t>.</w:t>
      </w:r>
    </w:p>
    <w:p w14:paraId="47928E38" w14:textId="77777777" w:rsidR="00886BF3" w:rsidRDefault="00886BF3" w:rsidP="00886BF3">
      <w:pPr>
        <w:pStyle w:val="BodyBullet"/>
        <w:numPr>
          <w:ilvl w:val="0"/>
          <w:numId w:val="24"/>
        </w:numPr>
        <w:rPr>
          <w:rFonts w:asciiTheme="minorHAnsi" w:hAnsiTheme="minorHAnsi" w:cstheme="minorHAnsi"/>
          <w:color w:val="auto"/>
          <w:szCs w:val="24"/>
        </w:rPr>
      </w:pPr>
      <w:r>
        <w:rPr>
          <w:rFonts w:asciiTheme="minorHAnsi" w:hAnsiTheme="minorHAnsi" w:cstheme="minorHAnsi"/>
          <w:color w:val="auto"/>
          <w:szCs w:val="24"/>
        </w:rPr>
        <w:t>Ability to manage a diverse range of personalities in a professional manner.</w:t>
      </w:r>
    </w:p>
    <w:p w14:paraId="5C66E291" w14:textId="77777777" w:rsidR="00886BF3" w:rsidRDefault="00886BF3" w:rsidP="00886BF3">
      <w:pPr>
        <w:pStyle w:val="BodyBullet"/>
        <w:numPr>
          <w:ilvl w:val="0"/>
          <w:numId w:val="24"/>
        </w:numPr>
        <w:rPr>
          <w:rFonts w:asciiTheme="minorHAnsi" w:hAnsiTheme="minorHAnsi" w:cstheme="minorHAnsi"/>
          <w:color w:val="auto"/>
          <w:szCs w:val="24"/>
        </w:rPr>
      </w:pPr>
      <w:r>
        <w:rPr>
          <w:rFonts w:asciiTheme="minorHAnsi" w:hAnsiTheme="minorHAnsi" w:cstheme="minorHAnsi"/>
          <w:color w:val="auto"/>
          <w:szCs w:val="24"/>
        </w:rPr>
        <w:t>Ability to manage a myriad of projects simultaneously.</w:t>
      </w:r>
    </w:p>
    <w:p w14:paraId="6C62CDA1" w14:textId="77777777" w:rsidR="003F37B2" w:rsidRPr="00996E2F" w:rsidRDefault="003F37B2" w:rsidP="003F37B2">
      <w:pPr>
        <w:pStyle w:val="BodyBullet"/>
        <w:numPr>
          <w:ilvl w:val="0"/>
          <w:numId w:val="24"/>
        </w:numPr>
        <w:rPr>
          <w:rFonts w:asciiTheme="minorHAnsi" w:hAnsiTheme="minorHAnsi" w:cstheme="minorHAnsi"/>
          <w:color w:val="auto"/>
          <w:szCs w:val="24"/>
        </w:rPr>
      </w:pPr>
      <w:r>
        <w:rPr>
          <w:rFonts w:asciiTheme="minorHAnsi" w:hAnsiTheme="minorHAnsi" w:cstheme="minorHAnsi"/>
          <w:color w:val="auto"/>
          <w:szCs w:val="24"/>
        </w:rPr>
        <w:t>Strong interpersonal communication skills with a focus on diplomacy and conflict resolution.</w:t>
      </w:r>
    </w:p>
    <w:p w14:paraId="70C72678" w14:textId="042D459C" w:rsidR="00126613" w:rsidRDefault="00126613" w:rsidP="0087722A">
      <w:pPr>
        <w:pStyle w:val="BodyBullet"/>
        <w:numPr>
          <w:ilvl w:val="0"/>
          <w:numId w:val="24"/>
        </w:numPr>
        <w:rPr>
          <w:rFonts w:asciiTheme="minorHAnsi" w:hAnsiTheme="minorHAnsi" w:cstheme="minorHAnsi"/>
          <w:color w:val="auto"/>
          <w:szCs w:val="24"/>
        </w:rPr>
      </w:pPr>
      <w:r>
        <w:rPr>
          <w:rFonts w:asciiTheme="minorHAnsi" w:hAnsiTheme="minorHAnsi" w:cstheme="minorHAnsi"/>
          <w:color w:val="auto"/>
          <w:szCs w:val="24"/>
        </w:rPr>
        <w:t>Adept at problem-solving</w:t>
      </w:r>
      <w:r w:rsidR="003F2879">
        <w:rPr>
          <w:rFonts w:asciiTheme="minorHAnsi" w:hAnsiTheme="minorHAnsi" w:cstheme="minorHAnsi"/>
          <w:color w:val="auto"/>
          <w:szCs w:val="24"/>
        </w:rPr>
        <w:t>.</w:t>
      </w:r>
    </w:p>
    <w:p w14:paraId="030D8673" w14:textId="57D416FC" w:rsidR="003D3A9A" w:rsidRDefault="003D3A9A" w:rsidP="003D3A9A">
      <w:pPr>
        <w:pStyle w:val="BodyBullet"/>
        <w:numPr>
          <w:ilvl w:val="0"/>
          <w:numId w:val="24"/>
        </w:numPr>
        <w:rPr>
          <w:rFonts w:asciiTheme="minorHAnsi" w:hAnsiTheme="minorHAnsi" w:cstheme="minorHAnsi"/>
          <w:color w:val="auto"/>
          <w:szCs w:val="24"/>
        </w:rPr>
      </w:pPr>
      <w:r w:rsidRPr="00996E2F">
        <w:rPr>
          <w:rFonts w:asciiTheme="minorHAnsi" w:hAnsiTheme="minorHAnsi" w:cstheme="minorHAnsi"/>
          <w:color w:val="auto"/>
          <w:szCs w:val="24"/>
        </w:rPr>
        <w:t>Bachelor’s degree preferred</w:t>
      </w:r>
      <w:r w:rsidR="003F2879">
        <w:rPr>
          <w:rFonts w:asciiTheme="minorHAnsi" w:hAnsiTheme="minorHAnsi" w:cstheme="minorHAnsi"/>
          <w:color w:val="auto"/>
          <w:szCs w:val="24"/>
        </w:rPr>
        <w:t>.</w:t>
      </w:r>
    </w:p>
    <w:p w14:paraId="428C9857" w14:textId="7E82ACEA" w:rsidR="00937967" w:rsidRPr="00937967" w:rsidRDefault="00937967" w:rsidP="00937967">
      <w:pPr>
        <w:pStyle w:val="Body1"/>
        <w:numPr>
          <w:ilvl w:val="0"/>
          <w:numId w:val="24"/>
        </w:numPr>
        <w:rPr>
          <w:rFonts w:asciiTheme="minorHAnsi" w:hAnsiTheme="minorHAnsi" w:cstheme="minorHAnsi"/>
          <w:color w:val="auto"/>
          <w:szCs w:val="24"/>
        </w:rPr>
      </w:pPr>
      <w:r>
        <w:rPr>
          <w:rFonts w:asciiTheme="minorHAnsi" w:hAnsiTheme="minorHAnsi" w:cstheme="minorHAnsi"/>
          <w:color w:val="auto"/>
          <w:szCs w:val="24"/>
        </w:rPr>
        <w:t>Event management experience preferred</w:t>
      </w:r>
      <w:r w:rsidR="003F2879">
        <w:rPr>
          <w:rFonts w:asciiTheme="minorHAnsi" w:hAnsiTheme="minorHAnsi" w:cstheme="minorHAnsi"/>
          <w:color w:val="auto"/>
          <w:szCs w:val="24"/>
        </w:rPr>
        <w:t>.</w:t>
      </w:r>
    </w:p>
    <w:p w14:paraId="19502974" w14:textId="7630985F" w:rsidR="003D3A9A" w:rsidRPr="006A6008" w:rsidRDefault="003D3A9A" w:rsidP="003D3A9A">
      <w:pPr>
        <w:pStyle w:val="BodyBullet"/>
        <w:numPr>
          <w:ilvl w:val="0"/>
          <w:numId w:val="24"/>
        </w:numPr>
        <w:rPr>
          <w:rFonts w:asciiTheme="minorHAnsi" w:hAnsiTheme="minorHAnsi" w:cstheme="minorHAnsi"/>
          <w:color w:val="auto"/>
          <w:szCs w:val="24"/>
        </w:rPr>
      </w:pPr>
      <w:r w:rsidRPr="006A6008">
        <w:rPr>
          <w:rFonts w:asciiTheme="minorHAnsi" w:hAnsiTheme="minorHAnsi" w:cstheme="minorHAnsi"/>
          <w:color w:val="auto"/>
          <w:szCs w:val="24"/>
        </w:rPr>
        <w:t>Experience with Spektrix or other Customer Relationship Management platform(s) preferred</w:t>
      </w:r>
      <w:r w:rsidR="003F2879">
        <w:rPr>
          <w:rFonts w:asciiTheme="minorHAnsi" w:hAnsiTheme="minorHAnsi" w:cstheme="minorHAnsi"/>
          <w:color w:val="auto"/>
          <w:szCs w:val="24"/>
        </w:rPr>
        <w:t>.</w:t>
      </w:r>
    </w:p>
    <w:p w14:paraId="0BCA52AA" w14:textId="3D31C40A" w:rsidR="00126613" w:rsidRDefault="00126613" w:rsidP="0087722A">
      <w:pPr>
        <w:pStyle w:val="BodyBullet"/>
        <w:numPr>
          <w:ilvl w:val="0"/>
          <w:numId w:val="24"/>
        </w:numPr>
        <w:rPr>
          <w:rFonts w:asciiTheme="minorHAnsi" w:hAnsiTheme="minorHAnsi" w:cstheme="minorHAnsi"/>
          <w:color w:val="auto"/>
          <w:szCs w:val="24"/>
        </w:rPr>
      </w:pPr>
      <w:r>
        <w:rPr>
          <w:rFonts w:asciiTheme="minorHAnsi" w:hAnsiTheme="minorHAnsi" w:cstheme="minorHAnsi"/>
          <w:color w:val="auto"/>
          <w:szCs w:val="24"/>
        </w:rPr>
        <w:t>Ability to work evenings and weekends as required for performances, events, meetings, etc.</w:t>
      </w:r>
    </w:p>
    <w:p w14:paraId="5FF4053B" w14:textId="41526F05" w:rsidR="00891966" w:rsidRPr="00824342" w:rsidRDefault="00126613" w:rsidP="00C66645">
      <w:pPr>
        <w:pStyle w:val="BodyBullet"/>
        <w:numPr>
          <w:ilvl w:val="0"/>
          <w:numId w:val="24"/>
        </w:numPr>
        <w:rPr>
          <w:rFonts w:asciiTheme="minorHAnsi" w:hAnsiTheme="minorHAnsi" w:cstheme="minorHAnsi"/>
          <w:b/>
          <w:position w:val="-2"/>
          <w:u w:val="single"/>
        </w:rPr>
      </w:pPr>
      <w:r w:rsidRPr="00824342">
        <w:rPr>
          <w:rFonts w:asciiTheme="minorHAnsi" w:hAnsiTheme="minorHAnsi" w:cstheme="minorHAnsi"/>
          <w:color w:val="auto"/>
          <w:szCs w:val="24"/>
        </w:rPr>
        <w:t>Passion for the arts in our community</w:t>
      </w:r>
      <w:r w:rsidR="003F2879">
        <w:rPr>
          <w:rFonts w:asciiTheme="minorHAnsi" w:hAnsiTheme="minorHAnsi" w:cstheme="minorHAnsi"/>
          <w:color w:val="auto"/>
          <w:szCs w:val="24"/>
        </w:rPr>
        <w:t>.</w:t>
      </w:r>
      <w:r w:rsidR="00891966" w:rsidRPr="00824342">
        <w:rPr>
          <w:rFonts w:asciiTheme="minorHAnsi" w:hAnsiTheme="minorHAnsi" w:cstheme="minorHAnsi"/>
          <w:b/>
          <w:position w:val="-2"/>
          <w:u w:val="single"/>
        </w:rPr>
        <w:br w:type="page"/>
      </w:r>
    </w:p>
    <w:p w14:paraId="49DF5C47" w14:textId="4C9A8BDA" w:rsidR="00936537" w:rsidRPr="00FB6C5E" w:rsidRDefault="00FB6C5E" w:rsidP="00020B4D">
      <w:pPr>
        <w:pStyle w:val="BodyBullet"/>
        <w:rPr>
          <w:rFonts w:asciiTheme="minorHAnsi" w:hAnsiTheme="minorHAnsi" w:cstheme="minorHAnsi"/>
          <w:color w:val="auto"/>
          <w:szCs w:val="24"/>
        </w:rPr>
      </w:pPr>
      <w:r w:rsidRPr="00FB6C5E">
        <w:rPr>
          <w:rFonts w:asciiTheme="minorHAnsi" w:hAnsiTheme="minorHAnsi" w:cstheme="minorHAnsi"/>
          <w:b/>
          <w:color w:val="auto"/>
          <w:position w:val="-2"/>
          <w:szCs w:val="24"/>
          <w:u w:val="single"/>
        </w:rPr>
        <w:lastRenderedPageBreak/>
        <w:t>ABOUT THE PLANO SYMPHONY ORCHESTRA</w:t>
      </w:r>
    </w:p>
    <w:p w14:paraId="18E3F1E0" w14:textId="54D06513" w:rsidR="00936537" w:rsidRPr="00FB6C5E" w:rsidRDefault="00936537" w:rsidP="00020B4D">
      <w:pPr>
        <w:pStyle w:val="p2"/>
        <w:tabs>
          <w:tab w:val="clear" w:pos="740"/>
          <w:tab w:val="clear" w:pos="1560"/>
          <w:tab w:val="left" w:pos="-1800"/>
          <w:tab w:val="left" w:pos="-1620"/>
          <w:tab w:val="left" w:pos="0"/>
        </w:tabs>
        <w:spacing w:line="240" w:lineRule="auto"/>
        <w:ind w:left="0" w:firstLine="0"/>
        <w:rPr>
          <w:rFonts w:asciiTheme="minorHAnsi" w:hAnsiTheme="minorHAnsi" w:cstheme="minorHAnsi"/>
          <w:position w:val="-2"/>
          <w:szCs w:val="24"/>
        </w:rPr>
      </w:pPr>
      <w:r w:rsidRPr="00FB6C5E">
        <w:rPr>
          <w:rFonts w:asciiTheme="minorHAnsi" w:hAnsiTheme="minorHAnsi" w:cstheme="minorHAnsi"/>
          <w:position w:val="-2"/>
          <w:szCs w:val="24"/>
        </w:rPr>
        <w:t>The mission of the Plano Symphony Orchestra is</w:t>
      </w:r>
      <w:r w:rsidR="00AE57BA" w:rsidRPr="00FB6C5E">
        <w:rPr>
          <w:rFonts w:asciiTheme="minorHAnsi" w:hAnsiTheme="minorHAnsi" w:cstheme="minorHAnsi"/>
          <w:position w:val="-2"/>
          <w:szCs w:val="24"/>
        </w:rPr>
        <w:t xml:space="preserve"> to inspire, educate, entertain, and involve the children, youth and adults of our community in the enjoyment of great music.</w:t>
      </w:r>
    </w:p>
    <w:p w14:paraId="59C26D68" w14:textId="12EC1104" w:rsidR="005A1C0B" w:rsidRPr="00FB6C5E" w:rsidRDefault="005A1C0B" w:rsidP="00020B4D">
      <w:pPr>
        <w:pStyle w:val="p2"/>
        <w:tabs>
          <w:tab w:val="clear" w:pos="740"/>
          <w:tab w:val="clear" w:pos="1560"/>
          <w:tab w:val="left" w:pos="-1800"/>
          <w:tab w:val="left" w:pos="-1620"/>
          <w:tab w:val="left" w:pos="0"/>
        </w:tabs>
        <w:spacing w:line="240" w:lineRule="auto"/>
        <w:ind w:left="0" w:firstLine="0"/>
        <w:rPr>
          <w:rFonts w:asciiTheme="minorHAnsi" w:hAnsiTheme="minorHAnsi" w:cstheme="minorHAnsi"/>
          <w:position w:val="-2"/>
          <w:szCs w:val="24"/>
        </w:rPr>
      </w:pPr>
    </w:p>
    <w:p w14:paraId="05557EF4" w14:textId="0BF00B9C" w:rsidR="005A1C0B" w:rsidRPr="00FB6C5E" w:rsidRDefault="005A1C0B" w:rsidP="00020B4D">
      <w:pPr>
        <w:pStyle w:val="p2"/>
        <w:tabs>
          <w:tab w:val="clear" w:pos="740"/>
          <w:tab w:val="clear" w:pos="1560"/>
          <w:tab w:val="left" w:pos="-1800"/>
          <w:tab w:val="left" w:pos="-1620"/>
          <w:tab w:val="left" w:pos="0"/>
        </w:tabs>
        <w:spacing w:line="240" w:lineRule="auto"/>
        <w:ind w:left="0" w:firstLine="0"/>
        <w:rPr>
          <w:rFonts w:asciiTheme="minorHAnsi" w:hAnsiTheme="minorHAnsi" w:cstheme="minorHAnsi"/>
          <w:szCs w:val="24"/>
          <w:shd w:val="clear" w:color="auto" w:fill="FFFFFF"/>
        </w:rPr>
      </w:pPr>
      <w:r w:rsidRPr="00FB6C5E">
        <w:rPr>
          <w:rFonts w:asciiTheme="minorHAnsi" w:hAnsiTheme="minorHAnsi" w:cstheme="minorHAnsi"/>
          <w:szCs w:val="24"/>
          <w:shd w:val="clear" w:color="auto" w:fill="FFFFFF"/>
        </w:rPr>
        <w:t>We believe in the transformative power of music to change lives. We will grow and nurture the audience of today and tomorrow through exciting, inclusive, innovative, and impactful music in a welcoming and engaging way. We seek to serve our community through programming and music education that reflects our diverse North Texas region.</w:t>
      </w:r>
    </w:p>
    <w:p w14:paraId="51F10D9A" w14:textId="3B9FE2A6" w:rsidR="005A1C0B" w:rsidRPr="00FB6C5E" w:rsidRDefault="005A1C0B" w:rsidP="00020B4D">
      <w:pPr>
        <w:pStyle w:val="p2"/>
        <w:tabs>
          <w:tab w:val="clear" w:pos="740"/>
          <w:tab w:val="clear" w:pos="1560"/>
          <w:tab w:val="left" w:pos="-1800"/>
          <w:tab w:val="left" w:pos="-1620"/>
          <w:tab w:val="left" w:pos="0"/>
        </w:tabs>
        <w:spacing w:line="240" w:lineRule="auto"/>
        <w:ind w:left="0" w:firstLine="0"/>
        <w:rPr>
          <w:rFonts w:asciiTheme="minorHAnsi" w:hAnsiTheme="minorHAnsi" w:cstheme="minorHAnsi"/>
          <w:szCs w:val="24"/>
        </w:rPr>
      </w:pPr>
    </w:p>
    <w:p w14:paraId="0063170C" w14:textId="5971A91D" w:rsidR="0072485C" w:rsidRPr="00FB6C5E" w:rsidRDefault="00FA0816" w:rsidP="00020B4D">
      <w:pPr>
        <w:pStyle w:val="p4"/>
        <w:tabs>
          <w:tab w:val="left" w:pos="360"/>
        </w:tabs>
        <w:spacing w:line="240" w:lineRule="auto"/>
        <w:ind w:left="0" w:firstLine="0"/>
        <w:rPr>
          <w:rFonts w:asciiTheme="minorHAnsi" w:hAnsiTheme="minorHAnsi" w:cstheme="minorHAnsi"/>
          <w:szCs w:val="24"/>
        </w:rPr>
      </w:pPr>
      <w:bookmarkStart w:id="0" w:name="_Hlk127960176"/>
      <w:r w:rsidRPr="00FB6C5E">
        <w:rPr>
          <w:rFonts w:asciiTheme="minorHAnsi" w:hAnsiTheme="minorHAnsi" w:cstheme="minorHAnsi"/>
          <w:szCs w:val="24"/>
        </w:rPr>
        <w:t>The Plano Symphony Orchestra (PSO)</w:t>
      </w:r>
      <w:r w:rsidR="004473C5" w:rsidRPr="00FB6C5E">
        <w:rPr>
          <w:rFonts w:asciiTheme="minorHAnsi" w:hAnsiTheme="minorHAnsi" w:cstheme="minorHAnsi"/>
          <w:szCs w:val="24"/>
        </w:rPr>
        <w:t>—now celebrating its 4</w:t>
      </w:r>
      <w:r w:rsidR="00C32F4B">
        <w:rPr>
          <w:rFonts w:asciiTheme="minorHAnsi" w:hAnsiTheme="minorHAnsi" w:cstheme="minorHAnsi"/>
          <w:szCs w:val="24"/>
        </w:rPr>
        <w:t>3</w:t>
      </w:r>
      <w:r w:rsidR="00C32F4B" w:rsidRPr="00C32F4B">
        <w:rPr>
          <w:rFonts w:asciiTheme="minorHAnsi" w:hAnsiTheme="minorHAnsi" w:cstheme="minorHAnsi"/>
          <w:szCs w:val="24"/>
          <w:vertAlign w:val="superscript"/>
        </w:rPr>
        <w:t>rd</w:t>
      </w:r>
      <w:r w:rsidR="00C32F4B">
        <w:rPr>
          <w:rFonts w:asciiTheme="minorHAnsi" w:hAnsiTheme="minorHAnsi" w:cstheme="minorHAnsi"/>
          <w:szCs w:val="24"/>
        </w:rPr>
        <w:t xml:space="preserve"> </w:t>
      </w:r>
      <w:r w:rsidR="004473C5" w:rsidRPr="00FB6C5E">
        <w:rPr>
          <w:rFonts w:asciiTheme="minorHAnsi" w:hAnsiTheme="minorHAnsi" w:cstheme="minorHAnsi"/>
          <w:szCs w:val="24"/>
        </w:rPr>
        <w:t>Anniversary Season—</w:t>
      </w:r>
      <w:r w:rsidRPr="00FB6C5E">
        <w:rPr>
          <w:rFonts w:asciiTheme="minorHAnsi" w:hAnsiTheme="minorHAnsi" w:cstheme="minorHAnsi"/>
          <w:szCs w:val="24"/>
        </w:rPr>
        <w:t>is a 501(c)</w:t>
      </w:r>
      <w:r w:rsidR="00077DBE" w:rsidRPr="00FB6C5E">
        <w:rPr>
          <w:rFonts w:asciiTheme="minorHAnsi" w:hAnsiTheme="minorHAnsi" w:cstheme="minorHAnsi"/>
          <w:szCs w:val="24"/>
        </w:rPr>
        <w:t xml:space="preserve"> </w:t>
      </w:r>
      <w:r w:rsidRPr="00FB6C5E">
        <w:rPr>
          <w:rFonts w:asciiTheme="minorHAnsi" w:hAnsiTheme="minorHAnsi" w:cstheme="minorHAnsi"/>
          <w:szCs w:val="24"/>
        </w:rPr>
        <w:t>3 non-profit organization governed by</w:t>
      </w:r>
      <w:r w:rsidR="00077DBE" w:rsidRPr="00FB6C5E">
        <w:rPr>
          <w:rFonts w:asciiTheme="minorHAnsi" w:hAnsiTheme="minorHAnsi" w:cstheme="minorHAnsi"/>
          <w:szCs w:val="24"/>
        </w:rPr>
        <w:t xml:space="preserve"> an elected </w:t>
      </w:r>
      <w:r w:rsidR="00DD3274" w:rsidRPr="00FB6C5E">
        <w:rPr>
          <w:rFonts w:asciiTheme="minorHAnsi" w:hAnsiTheme="minorHAnsi" w:cstheme="minorHAnsi"/>
          <w:szCs w:val="24"/>
        </w:rPr>
        <w:t>Board of Directors.</w:t>
      </w:r>
      <w:r w:rsidRPr="00FB6C5E">
        <w:rPr>
          <w:rFonts w:asciiTheme="minorHAnsi" w:hAnsiTheme="minorHAnsi" w:cstheme="minorHAnsi"/>
          <w:szCs w:val="24"/>
        </w:rPr>
        <w:t xml:space="preserve"> The PSO is a professional orchestra with compensated artistic and management personnel and has sought to attain its high artistic standards through solid institutional planning and faithful adherence to principles of sound non-profit management.</w:t>
      </w:r>
      <w:r w:rsidR="00DD3274" w:rsidRPr="00FB6C5E">
        <w:rPr>
          <w:rFonts w:asciiTheme="minorHAnsi" w:hAnsiTheme="minorHAnsi" w:cstheme="minorHAnsi"/>
          <w:szCs w:val="24"/>
        </w:rPr>
        <w:t xml:space="preserve"> The annual budget is approximately $</w:t>
      </w:r>
      <w:r w:rsidR="007841CD">
        <w:rPr>
          <w:rFonts w:asciiTheme="minorHAnsi" w:hAnsiTheme="minorHAnsi" w:cstheme="minorHAnsi"/>
          <w:szCs w:val="24"/>
        </w:rPr>
        <w:t>2</w:t>
      </w:r>
      <w:r w:rsidR="00DD3274" w:rsidRPr="00FB6C5E">
        <w:rPr>
          <w:rFonts w:asciiTheme="minorHAnsi" w:hAnsiTheme="minorHAnsi" w:cstheme="minorHAnsi"/>
          <w:szCs w:val="24"/>
        </w:rPr>
        <w:t>.</w:t>
      </w:r>
      <w:r w:rsidR="0060186D">
        <w:rPr>
          <w:rFonts w:asciiTheme="minorHAnsi" w:hAnsiTheme="minorHAnsi" w:cstheme="minorHAnsi"/>
          <w:szCs w:val="24"/>
        </w:rPr>
        <w:t>4</w:t>
      </w:r>
      <w:r w:rsidR="00DD3274" w:rsidRPr="00FB6C5E">
        <w:rPr>
          <w:rFonts w:asciiTheme="minorHAnsi" w:hAnsiTheme="minorHAnsi" w:cstheme="minorHAnsi"/>
          <w:szCs w:val="24"/>
        </w:rPr>
        <w:t xml:space="preserve"> million.</w:t>
      </w:r>
      <w:r w:rsidRPr="00FB6C5E">
        <w:rPr>
          <w:rFonts w:asciiTheme="minorHAnsi" w:hAnsiTheme="minorHAnsi" w:cstheme="minorHAnsi"/>
          <w:szCs w:val="24"/>
        </w:rPr>
        <w:t xml:space="preserve"> </w:t>
      </w:r>
      <w:r w:rsidR="00753CA1" w:rsidRPr="00FB6C5E">
        <w:rPr>
          <w:rFonts w:asciiTheme="minorHAnsi" w:hAnsiTheme="minorHAnsi" w:cstheme="minorHAnsi"/>
          <w:szCs w:val="24"/>
        </w:rPr>
        <w:t xml:space="preserve">The PSO </w:t>
      </w:r>
      <w:r w:rsidR="004473C5" w:rsidRPr="00FB6C5E">
        <w:rPr>
          <w:rFonts w:asciiTheme="minorHAnsi" w:hAnsiTheme="minorHAnsi" w:cstheme="minorHAnsi"/>
          <w:szCs w:val="24"/>
        </w:rPr>
        <w:t xml:space="preserve">annually </w:t>
      </w:r>
      <w:r w:rsidR="00753CA1" w:rsidRPr="00FB6C5E">
        <w:rPr>
          <w:rFonts w:asciiTheme="minorHAnsi" w:hAnsiTheme="minorHAnsi" w:cstheme="minorHAnsi"/>
          <w:szCs w:val="24"/>
        </w:rPr>
        <w:t xml:space="preserve">presents </w:t>
      </w:r>
      <w:r w:rsidR="004473C5" w:rsidRPr="00FB6C5E">
        <w:rPr>
          <w:rFonts w:asciiTheme="minorHAnsi" w:hAnsiTheme="minorHAnsi" w:cstheme="minorHAnsi"/>
          <w:szCs w:val="24"/>
        </w:rPr>
        <w:t>an eight-concert</w:t>
      </w:r>
      <w:r w:rsidR="00753CA1" w:rsidRPr="00FB6C5E">
        <w:rPr>
          <w:rFonts w:asciiTheme="minorHAnsi" w:hAnsiTheme="minorHAnsi" w:cstheme="minorHAnsi"/>
          <w:szCs w:val="24"/>
        </w:rPr>
        <w:t xml:space="preserve"> subscription series, </w:t>
      </w:r>
      <w:r w:rsidR="004473C5" w:rsidRPr="00FB6C5E">
        <w:rPr>
          <w:rFonts w:asciiTheme="minorHAnsi" w:hAnsiTheme="minorHAnsi" w:cstheme="minorHAnsi"/>
          <w:szCs w:val="24"/>
        </w:rPr>
        <w:t xml:space="preserve">a </w:t>
      </w:r>
      <w:r w:rsidR="008F1B65" w:rsidRPr="00FB6C5E">
        <w:rPr>
          <w:rFonts w:asciiTheme="minorHAnsi" w:hAnsiTheme="minorHAnsi" w:cstheme="minorHAnsi"/>
          <w:szCs w:val="24"/>
        </w:rPr>
        <w:t xml:space="preserve">Family </w:t>
      </w:r>
      <w:r w:rsidR="004473C5" w:rsidRPr="00FB6C5E">
        <w:rPr>
          <w:rFonts w:asciiTheme="minorHAnsi" w:hAnsiTheme="minorHAnsi" w:cstheme="minorHAnsi"/>
          <w:szCs w:val="24"/>
        </w:rPr>
        <w:t xml:space="preserve">Concert </w:t>
      </w:r>
      <w:r w:rsidR="008F1B65" w:rsidRPr="00FB6C5E">
        <w:rPr>
          <w:rFonts w:asciiTheme="minorHAnsi" w:hAnsiTheme="minorHAnsi" w:cstheme="minorHAnsi"/>
          <w:szCs w:val="24"/>
        </w:rPr>
        <w:t xml:space="preserve">Series, </w:t>
      </w:r>
      <w:r w:rsidR="004473C5" w:rsidRPr="00FB6C5E">
        <w:rPr>
          <w:rFonts w:asciiTheme="minorHAnsi" w:hAnsiTheme="minorHAnsi" w:cstheme="minorHAnsi"/>
          <w:szCs w:val="24"/>
        </w:rPr>
        <w:t>the School Concert Education Program, special event concerts</w:t>
      </w:r>
      <w:r w:rsidR="00753CA1" w:rsidRPr="00FB6C5E">
        <w:rPr>
          <w:rFonts w:asciiTheme="minorHAnsi" w:hAnsiTheme="minorHAnsi" w:cstheme="minorHAnsi"/>
          <w:szCs w:val="24"/>
        </w:rPr>
        <w:t>, and over 100 education outreach appearances.</w:t>
      </w:r>
      <w:r w:rsidR="009E7779" w:rsidRPr="00FB6C5E">
        <w:rPr>
          <w:rFonts w:asciiTheme="minorHAnsi" w:hAnsiTheme="minorHAnsi" w:cstheme="minorHAnsi"/>
          <w:szCs w:val="24"/>
        </w:rPr>
        <w:t xml:space="preserve"> For more information, please visit</w:t>
      </w:r>
      <w:r w:rsidR="0072485C" w:rsidRPr="00FB6C5E">
        <w:rPr>
          <w:rFonts w:asciiTheme="minorHAnsi" w:hAnsiTheme="minorHAnsi" w:cstheme="minorHAnsi"/>
          <w:szCs w:val="24"/>
        </w:rPr>
        <w:t xml:space="preserve"> </w:t>
      </w:r>
      <w:hyperlink r:id="rId12" w:history="1">
        <w:r w:rsidR="0072485C" w:rsidRPr="00FB6C5E">
          <w:rPr>
            <w:rStyle w:val="Hyperlink"/>
            <w:rFonts w:asciiTheme="minorHAnsi" w:hAnsiTheme="minorHAnsi" w:cstheme="minorHAnsi"/>
            <w:color w:val="auto"/>
            <w:szCs w:val="24"/>
          </w:rPr>
          <w:t>www.planosymphony.org</w:t>
        </w:r>
      </w:hyperlink>
      <w:r w:rsidR="001B08BC">
        <w:rPr>
          <w:rStyle w:val="Hyperlink"/>
          <w:rFonts w:asciiTheme="minorHAnsi" w:hAnsiTheme="minorHAnsi" w:cstheme="minorHAnsi"/>
          <w:color w:val="auto"/>
          <w:szCs w:val="24"/>
        </w:rPr>
        <w:t>.</w:t>
      </w:r>
    </w:p>
    <w:bookmarkEnd w:id="0"/>
    <w:p w14:paraId="7EE4E3AE" w14:textId="22CAE5E5" w:rsidR="004473C5" w:rsidRDefault="004473C5" w:rsidP="00020B4D">
      <w:pPr>
        <w:pStyle w:val="p2"/>
        <w:tabs>
          <w:tab w:val="clear" w:pos="740"/>
          <w:tab w:val="clear" w:pos="1560"/>
          <w:tab w:val="left" w:pos="0"/>
        </w:tabs>
        <w:spacing w:line="240" w:lineRule="auto"/>
        <w:ind w:left="0" w:firstLine="0"/>
        <w:rPr>
          <w:rFonts w:asciiTheme="minorHAnsi" w:hAnsiTheme="minorHAnsi" w:cstheme="minorHAnsi"/>
          <w:szCs w:val="24"/>
        </w:rPr>
      </w:pPr>
    </w:p>
    <w:p w14:paraId="5CE2372A" w14:textId="77777777" w:rsidR="00FB3DCD" w:rsidRPr="00FB6C5E" w:rsidRDefault="00FB3DCD" w:rsidP="00020B4D">
      <w:pPr>
        <w:pStyle w:val="p2"/>
        <w:tabs>
          <w:tab w:val="clear" w:pos="740"/>
          <w:tab w:val="clear" w:pos="1560"/>
          <w:tab w:val="left" w:pos="0"/>
        </w:tabs>
        <w:spacing w:line="240" w:lineRule="auto"/>
        <w:ind w:left="0" w:firstLine="0"/>
        <w:rPr>
          <w:rFonts w:asciiTheme="minorHAnsi" w:hAnsiTheme="minorHAnsi" w:cstheme="minorHAnsi"/>
          <w:szCs w:val="24"/>
        </w:rPr>
      </w:pPr>
    </w:p>
    <w:p w14:paraId="1E32AD9A" w14:textId="50522255" w:rsidR="006E38D8" w:rsidRDefault="006E38D8" w:rsidP="00020B4D">
      <w:pPr>
        <w:pStyle w:val="p2"/>
        <w:tabs>
          <w:tab w:val="clear" w:pos="740"/>
          <w:tab w:val="clear" w:pos="1560"/>
          <w:tab w:val="left" w:pos="0"/>
        </w:tabs>
        <w:spacing w:line="240" w:lineRule="auto"/>
        <w:ind w:left="0" w:firstLine="0"/>
        <w:rPr>
          <w:rFonts w:asciiTheme="minorHAnsi" w:hAnsiTheme="minorHAnsi" w:cstheme="minorHAnsi"/>
          <w:b/>
          <w:szCs w:val="24"/>
          <w:u w:val="single"/>
        </w:rPr>
      </w:pPr>
      <w:r>
        <w:rPr>
          <w:rFonts w:asciiTheme="minorHAnsi" w:hAnsiTheme="minorHAnsi" w:cstheme="minorHAnsi"/>
          <w:b/>
          <w:szCs w:val="24"/>
          <w:u w:val="single"/>
        </w:rPr>
        <w:t>PAY</w:t>
      </w:r>
      <w:r w:rsidR="00876D89">
        <w:rPr>
          <w:rFonts w:asciiTheme="minorHAnsi" w:hAnsiTheme="minorHAnsi" w:cstheme="minorHAnsi"/>
          <w:b/>
          <w:szCs w:val="24"/>
          <w:u w:val="single"/>
        </w:rPr>
        <w:t xml:space="preserve"> </w:t>
      </w:r>
      <w:r>
        <w:rPr>
          <w:rFonts w:asciiTheme="minorHAnsi" w:hAnsiTheme="minorHAnsi" w:cstheme="minorHAnsi"/>
          <w:b/>
          <w:szCs w:val="24"/>
          <w:u w:val="single"/>
        </w:rPr>
        <w:t>SCALE</w:t>
      </w:r>
    </w:p>
    <w:p w14:paraId="7AF50C36" w14:textId="02270930" w:rsidR="006E38D8" w:rsidRDefault="006E38D8" w:rsidP="00020B4D">
      <w:pPr>
        <w:pStyle w:val="p2"/>
        <w:tabs>
          <w:tab w:val="clear" w:pos="740"/>
          <w:tab w:val="clear" w:pos="1560"/>
          <w:tab w:val="left" w:pos="0"/>
        </w:tabs>
        <w:spacing w:line="240" w:lineRule="auto"/>
        <w:ind w:left="0" w:firstLine="0"/>
        <w:rPr>
          <w:rFonts w:asciiTheme="minorHAnsi" w:hAnsiTheme="minorHAnsi" w:cstheme="minorHAnsi"/>
          <w:bCs/>
          <w:szCs w:val="24"/>
        </w:rPr>
      </w:pPr>
      <w:r>
        <w:rPr>
          <w:rFonts w:asciiTheme="minorHAnsi" w:hAnsiTheme="minorHAnsi" w:cstheme="minorHAnsi"/>
          <w:bCs/>
          <w:szCs w:val="24"/>
        </w:rPr>
        <w:t>Th</w:t>
      </w:r>
      <w:r w:rsidR="00412C1C">
        <w:rPr>
          <w:rFonts w:asciiTheme="minorHAnsi" w:hAnsiTheme="minorHAnsi" w:cstheme="minorHAnsi"/>
          <w:bCs/>
          <w:szCs w:val="24"/>
        </w:rPr>
        <w:t>is is a full-time, exempt position with salary and benefits.</w:t>
      </w:r>
    </w:p>
    <w:p w14:paraId="54713E8E" w14:textId="572D9F64" w:rsidR="00412C1C" w:rsidRDefault="00943B00" w:rsidP="00020B4D">
      <w:pPr>
        <w:pStyle w:val="p2"/>
        <w:tabs>
          <w:tab w:val="clear" w:pos="740"/>
          <w:tab w:val="clear" w:pos="1560"/>
          <w:tab w:val="left" w:pos="0"/>
        </w:tabs>
        <w:spacing w:line="240" w:lineRule="auto"/>
        <w:ind w:left="0" w:firstLine="0"/>
        <w:rPr>
          <w:rFonts w:asciiTheme="minorHAnsi" w:hAnsiTheme="minorHAnsi" w:cstheme="minorHAnsi"/>
          <w:bCs/>
          <w:szCs w:val="24"/>
        </w:rPr>
      </w:pPr>
      <w:r>
        <w:rPr>
          <w:rFonts w:asciiTheme="minorHAnsi" w:hAnsiTheme="minorHAnsi" w:cstheme="minorHAnsi"/>
          <w:bCs/>
          <w:szCs w:val="24"/>
        </w:rPr>
        <w:t>A</w:t>
      </w:r>
      <w:r w:rsidR="00412C1C">
        <w:rPr>
          <w:rFonts w:asciiTheme="minorHAnsi" w:hAnsiTheme="minorHAnsi" w:cstheme="minorHAnsi"/>
          <w:bCs/>
          <w:szCs w:val="24"/>
        </w:rPr>
        <w:t xml:space="preserve">nnual salary: </w:t>
      </w:r>
      <w:r w:rsidR="00F10DD6" w:rsidRPr="00F10DD6">
        <w:rPr>
          <w:rFonts w:asciiTheme="minorHAnsi" w:hAnsiTheme="minorHAnsi" w:cstheme="minorHAnsi"/>
          <w:bCs/>
          <w:szCs w:val="24"/>
        </w:rPr>
        <w:t>Commensurate with experience; in the mid-</w:t>
      </w:r>
      <w:r w:rsidR="00F10DD6" w:rsidRPr="00F10DD6">
        <w:rPr>
          <w:rFonts w:asciiTheme="minorHAnsi" w:hAnsiTheme="minorHAnsi" w:cstheme="minorHAnsi"/>
          <w:bCs/>
          <w:szCs w:val="24"/>
        </w:rPr>
        <w:t>forties</w:t>
      </w:r>
      <w:r w:rsidR="00F10DD6" w:rsidRPr="00F10DD6">
        <w:rPr>
          <w:rFonts w:asciiTheme="minorHAnsi" w:hAnsiTheme="minorHAnsi" w:cstheme="minorHAnsi"/>
          <w:bCs/>
          <w:szCs w:val="24"/>
        </w:rPr>
        <w:t>.</w:t>
      </w:r>
    </w:p>
    <w:p w14:paraId="31AE4B8C" w14:textId="77777777" w:rsidR="00412C1C" w:rsidRPr="006E38D8" w:rsidRDefault="00412C1C" w:rsidP="00020B4D">
      <w:pPr>
        <w:pStyle w:val="p2"/>
        <w:tabs>
          <w:tab w:val="clear" w:pos="740"/>
          <w:tab w:val="clear" w:pos="1560"/>
          <w:tab w:val="left" w:pos="0"/>
        </w:tabs>
        <w:spacing w:line="240" w:lineRule="auto"/>
        <w:ind w:left="0" w:firstLine="0"/>
        <w:rPr>
          <w:rFonts w:asciiTheme="minorHAnsi" w:hAnsiTheme="minorHAnsi" w:cstheme="minorHAnsi"/>
          <w:bCs/>
          <w:szCs w:val="24"/>
        </w:rPr>
      </w:pPr>
    </w:p>
    <w:p w14:paraId="7A5CDE39" w14:textId="77777777" w:rsidR="006E38D8" w:rsidRDefault="006E38D8" w:rsidP="00020B4D">
      <w:pPr>
        <w:pStyle w:val="p2"/>
        <w:tabs>
          <w:tab w:val="clear" w:pos="740"/>
          <w:tab w:val="clear" w:pos="1560"/>
          <w:tab w:val="left" w:pos="0"/>
        </w:tabs>
        <w:spacing w:line="240" w:lineRule="auto"/>
        <w:ind w:left="0" w:firstLine="0"/>
        <w:rPr>
          <w:rFonts w:asciiTheme="minorHAnsi" w:hAnsiTheme="minorHAnsi" w:cstheme="minorHAnsi"/>
          <w:b/>
          <w:szCs w:val="24"/>
          <w:u w:val="single"/>
        </w:rPr>
      </w:pPr>
    </w:p>
    <w:p w14:paraId="2971416E" w14:textId="25E26C2E" w:rsidR="00800E88" w:rsidRPr="00FB6C5E" w:rsidRDefault="00FB3DCD" w:rsidP="00020B4D">
      <w:pPr>
        <w:pStyle w:val="p2"/>
        <w:tabs>
          <w:tab w:val="clear" w:pos="740"/>
          <w:tab w:val="clear" w:pos="1560"/>
          <w:tab w:val="left" w:pos="0"/>
        </w:tabs>
        <w:spacing w:line="240" w:lineRule="auto"/>
        <w:ind w:left="0" w:firstLine="0"/>
        <w:rPr>
          <w:rFonts w:asciiTheme="minorHAnsi" w:hAnsiTheme="minorHAnsi" w:cstheme="minorHAnsi"/>
          <w:b/>
          <w:szCs w:val="24"/>
          <w:u w:val="single"/>
        </w:rPr>
      </w:pPr>
      <w:r>
        <w:rPr>
          <w:rFonts w:asciiTheme="minorHAnsi" w:hAnsiTheme="minorHAnsi" w:cstheme="minorHAnsi"/>
          <w:b/>
          <w:szCs w:val="24"/>
          <w:u w:val="single"/>
        </w:rPr>
        <w:t xml:space="preserve">HOW </w:t>
      </w:r>
      <w:r w:rsidR="00FB6C5E" w:rsidRPr="00FB6C5E">
        <w:rPr>
          <w:rFonts w:asciiTheme="minorHAnsi" w:hAnsiTheme="minorHAnsi" w:cstheme="minorHAnsi"/>
          <w:b/>
          <w:szCs w:val="24"/>
          <w:u w:val="single"/>
        </w:rPr>
        <w:t>TO APPLY</w:t>
      </w:r>
    </w:p>
    <w:p w14:paraId="110DB5D0" w14:textId="03B69821" w:rsidR="00800E88" w:rsidRPr="00F03212" w:rsidRDefault="00F03212" w:rsidP="00F03212">
      <w:pPr>
        <w:pStyle w:val="p2"/>
        <w:tabs>
          <w:tab w:val="clear" w:pos="740"/>
          <w:tab w:val="clear" w:pos="1560"/>
          <w:tab w:val="left" w:pos="0"/>
        </w:tabs>
        <w:spacing w:line="240" w:lineRule="auto"/>
        <w:ind w:left="0" w:firstLine="0"/>
        <w:rPr>
          <w:rFonts w:asciiTheme="minorHAnsi" w:hAnsiTheme="minorHAnsi" w:cstheme="minorHAnsi"/>
          <w:position w:val="-2"/>
          <w:szCs w:val="24"/>
        </w:rPr>
      </w:pPr>
      <w:r w:rsidRPr="00F03212">
        <w:rPr>
          <w:rFonts w:asciiTheme="minorHAnsi" w:hAnsiTheme="minorHAnsi" w:cstheme="minorHAnsi"/>
          <w:position w:val="-2"/>
          <w:szCs w:val="24"/>
        </w:rPr>
        <w:t>For consideration, i</w:t>
      </w:r>
      <w:r w:rsidR="00BD7F2F" w:rsidRPr="00F03212">
        <w:rPr>
          <w:rFonts w:asciiTheme="minorHAnsi" w:hAnsiTheme="minorHAnsi" w:cstheme="minorHAnsi"/>
          <w:position w:val="-2"/>
          <w:szCs w:val="24"/>
        </w:rPr>
        <w:t>nterested individuals s</w:t>
      </w:r>
      <w:r w:rsidR="00077DBE" w:rsidRPr="00F03212">
        <w:rPr>
          <w:rFonts w:asciiTheme="minorHAnsi" w:hAnsiTheme="minorHAnsi" w:cstheme="minorHAnsi"/>
          <w:position w:val="-2"/>
          <w:szCs w:val="24"/>
        </w:rPr>
        <w:t xml:space="preserve">hould send </w:t>
      </w:r>
      <w:r w:rsidRPr="00F03212">
        <w:rPr>
          <w:rFonts w:asciiTheme="minorHAnsi" w:hAnsiTheme="minorHAnsi" w:cstheme="minorHAnsi"/>
          <w:position w:val="-2"/>
          <w:szCs w:val="24"/>
        </w:rPr>
        <w:t>cover letter</w:t>
      </w:r>
      <w:r w:rsidR="0042245D">
        <w:rPr>
          <w:rFonts w:asciiTheme="minorHAnsi" w:hAnsiTheme="minorHAnsi" w:cstheme="minorHAnsi"/>
          <w:position w:val="-2"/>
          <w:szCs w:val="24"/>
        </w:rPr>
        <w:t xml:space="preserve"> and </w:t>
      </w:r>
      <w:r w:rsidRPr="00F03212">
        <w:rPr>
          <w:rFonts w:asciiTheme="minorHAnsi" w:hAnsiTheme="minorHAnsi" w:cstheme="minorHAnsi"/>
          <w:position w:val="-2"/>
          <w:szCs w:val="24"/>
        </w:rPr>
        <w:t>resume to</w:t>
      </w:r>
      <w:r w:rsidR="0042245D">
        <w:rPr>
          <w:rFonts w:asciiTheme="minorHAnsi" w:hAnsiTheme="minorHAnsi" w:cstheme="minorHAnsi"/>
          <w:position w:val="-2"/>
          <w:szCs w:val="24"/>
        </w:rPr>
        <w:t xml:space="preserve"> </w:t>
      </w:r>
      <w:hyperlink r:id="rId13" w:history="1">
        <w:r w:rsidR="0042245D" w:rsidRPr="001905C0">
          <w:rPr>
            <w:rStyle w:val="Hyperlink"/>
            <w:rFonts w:asciiTheme="minorHAnsi" w:hAnsiTheme="minorHAnsi" w:cstheme="minorHAnsi"/>
            <w:position w:val="-2"/>
            <w:szCs w:val="24"/>
          </w:rPr>
          <w:t>hiring@planosymphony.org</w:t>
        </w:r>
      </w:hyperlink>
      <w:r w:rsidRPr="00F03212">
        <w:rPr>
          <w:rFonts w:asciiTheme="minorHAnsi" w:hAnsiTheme="minorHAnsi" w:cstheme="minorHAnsi"/>
          <w:position w:val="-2"/>
          <w:szCs w:val="24"/>
        </w:rPr>
        <w:t>, using the subject line “</w:t>
      </w:r>
      <w:r w:rsidR="00F43F2D">
        <w:rPr>
          <w:rFonts w:asciiTheme="minorHAnsi" w:hAnsiTheme="minorHAnsi" w:cstheme="minorHAnsi"/>
          <w:position w:val="-2"/>
          <w:szCs w:val="24"/>
        </w:rPr>
        <w:t>FH/PSM</w:t>
      </w:r>
      <w:r w:rsidRPr="00F03212">
        <w:rPr>
          <w:rFonts w:asciiTheme="minorHAnsi" w:hAnsiTheme="minorHAnsi" w:cstheme="minorHAnsi"/>
          <w:position w:val="-2"/>
          <w:szCs w:val="24"/>
        </w:rPr>
        <w:t xml:space="preserve"> Application.”</w:t>
      </w:r>
    </w:p>
    <w:p w14:paraId="21062791" w14:textId="4B7260A8" w:rsidR="00816C73" w:rsidRPr="00F03212" w:rsidRDefault="00816C73" w:rsidP="00020B4D">
      <w:pPr>
        <w:pStyle w:val="p2"/>
        <w:tabs>
          <w:tab w:val="clear" w:pos="740"/>
          <w:tab w:val="clear" w:pos="1560"/>
          <w:tab w:val="left" w:pos="0"/>
        </w:tabs>
        <w:spacing w:line="240" w:lineRule="auto"/>
        <w:ind w:left="0" w:firstLine="0"/>
        <w:rPr>
          <w:rFonts w:asciiTheme="minorHAnsi" w:hAnsiTheme="minorHAnsi" w:cstheme="minorHAnsi"/>
          <w:position w:val="-2"/>
          <w:szCs w:val="24"/>
        </w:rPr>
      </w:pPr>
    </w:p>
    <w:p w14:paraId="2A8FE06D" w14:textId="77777777" w:rsidR="00FB3DCD" w:rsidRPr="00FB6C5E" w:rsidRDefault="00FB3DCD" w:rsidP="00FB3DCD">
      <w:pPr>
        <w:pStyle w:val="p2"/>
        <w:tabs>
          <w:tab w:val="clear" w:pos="740"/>
          <w:tab w:val="clear" w:pos="1560"/>
          <w:tab w:val="left" w:pos="0"/>
        </w:tabs>
        <w:spacing w:line="240" w:lineRule="auto"/>
        <w:ind w:left="0" w:firstLine="0"/>
        <w:rPr>
          <w:rFonts w:asciiTheme="minorHAnsi" w:hAnsiTheme="minorHAnsi" w:cstheme="minorHAnsi"/>
          <w:szCs w:val="24"/>
        </w:rPr>
      </w:pPr>
    </w:p>
    <w:p w14:paraId="6CA184F2" w14:textId="77777777" w:rsidR="00FB3DCD" w:rsidRPr="00FB6C5E" w:rsidRDefault="00FB3DCD" w:rsidP="00FB3DCD">
      <w:pPr>
        <w:pStyle w:val="p2"/>
        <w:tabs>
          <w:tab w:val="clear" w:pos="740"/>
          <w:tab w:val="clear" w:pos="1560"/>
          <w:tab w:val="left" w:pos="0"/>
        </w:tabs>
        <w:spacing w:line="240" w:lineRule="auto"/>
        <w:ind w:left="0" w:firstLine="0"/>
        <w:rPr>
          <w:rFonts w:asciiTheme="minorHAnsi" w:hAnsiTheme="minorHAnsi" w:cstheme="minorHAnsi"/>
          <w:b/>
          <w:bCs/>
          <w:szCs w:val="24"/>
          <w:u w:val="single"/>
        </w:rPr>
      </w:pPr>
      <w:r w:rsidRPr="00FB6C5E">
        <w:rPr>
          <w:rFonts w:asciiTheme="minorHAnsi" w:hAnsiTheme="minorHAnsi" w:cstheme="minorHAnsi"/>
          <w:b/>
          <w:bCs/>
          <w:szCs w:val="24"/>
          <w:u w:val="single"/>
        </w:rPr>
        <w:t>THE PLANO SYMPHONY ORCHESTRA IS AN EQUAL OPPORTUNITY EMPLOYER</w:t>
      </w:r>
    </w:p>
    <w:p w14:paraId="5EC24B06" w14:textId="104EFCE4" w:rsidR="009E7779" w:rsidRPr="00FB3DCD" w:rsidRDefault="00FB3DCD" w:rsidP="00FB3DCD">
      <w:pPr>
        <w:pStyle w:val="p2"/>
        <w:tabs>
          <w:tab w:val="clear" w:pos="740"/>
          <w:tab w:val="clear" w:pos="1560"/>
          <w:tab w:val="left" w:pos="0"/>
        </w:tabs>
        <w:spacing w:line="240" w:lineRule="auto"/>
        <w:ind w:left="0" w:firstLine="0"/>
        <w:rPr>
          <w:rFonts w:asciiTheme="minorHAnsi" w:hAnsiTheme="minorHAnsi" w:cstheme="minorHAnsi"/>
          <w:szCs w:val="24"/>
        </w:rPr>
      </w:pPr>
      <w:r w:rsidRPr="00FB6C5E">
        <w:rPr>
          <w:rFonts w:asciiTheme="minorHAnsi" w:hAnsiTheme="minorHAnsi" w:cstheme="minorHAnsi"/>
          <w:szCs w:val="24"/>
        </w:rPr>
        <w:t xml:space="preserve">The Plano Symphony Orchestra (PSO) is an equal opportunity employer. All qualified applicants will receive consideration for employment without regard to race, color, religion, sex, disability, age, sexual orientation, gender identity, national origin, veteran status, or genetic information. The PSO is committed to providing access, equal opportunity, and reasonable accommodation for individuals with disabilities in employment, </w:t>
      </w:r>
      <w:proofErr w:type="gramStart"/>
      <w:r w:rsidRPr="00FB6C5E">
        <w:rPr>
          <w:rFonts w:asciiTheme="minorHAnsi" w:hAnsiTheme="minorHAnsi" w:cstheme="minorHAnsi"/>
          <w:szCs w:val="24"/>
        </w:rPr>
        <w:t>its</w:t>
      </w:r>
      <w:proofErr w:type="gramEnd"/>
      <w:r w:rsidRPr="00FB6C5E">
        <w:rPr>
          <w:rFonts w:asciiTheme="minorHAnsi" w:hAnsiTheme="minorHAnsi" w:cstheme="minorHAnsi"/>
          <w:szCs w:val="24"/>
        </w:rPr>
        <w:t xml:space="preserve"> services, programs, and activities. The PSO </w:t>
      </w:r>
      <w:r w:rsidRPr="00FB6C5E">
        <w:rPr>
          <w:rFonts w:asciiTheme="minorHAnsi" w:hAnsiTheme="minorHAnsi" w:cstheme="minorHAnsi"/>
          <w:szCs w:val="24"/>
          <w:shd w:val="clear" w:color="auto" w:fill="FFFFFF"/>
        </w:rPr>
        <w:t>seeks a broad spectrum of employees and is strongly committed to a diverse, inclusive, and equitable work environment. We strongly encourage Black, Indigenous, and people of color</w:t>
      </w:r>
      <w:r w:rsidR="000B4F11">
        <w:rPr>
          <w:rFonts w:asciiTheme="minorHAnsi" w:hAnsiTheme="minorHAnsi" w:cstheme="minorHAnsi"/>
          <w:szCs w:val="24"/>
          <w:shd w:val="clear" w:color="auto" w:fill="FFFFFF"/>
        </w:rPr>
        <w:t>—as</w:t>
      </w:r>
      <w:r w:rsidRPr="00FB6C5E">
        <w:rPr>
          <w:rFonts w:asciiTheme="minorHAnsi" w:hAnsiTheme="minorHAnsi" w:cstheme="minorHAnsi"/>
          <w:szCs w:val="24"/>
          <w:shd w:val="clear" w:color="auto" w:fill="FFFFFF"/>
        </w:rPr>
        <w:t xml:space="preserve"> well as members of underrepresented groups</w:t>
      </w:r>
      <w:r w:rsidR="000B4F11">
        <w:rPr>
          <w:rFonts w:asciiTheme="minorHAnsi" w:hAnsiTheme="minorHAnsi" w:cstheme="minorHAnsi"/>
          <w:szCs w:val="24"/>
          <w:shd w:val="clear" w:color="auto" w:fill="FFFFFF"/>
        </w:rPr>
        <w:t>—t</w:t>
      </w:r>
      <w:r w:rsidRPr="00FB6C5E">
        <w:rPr>
          <w:rFonts w:asciiTheme="minorHAnsi" w:hAnsiTheme="minorHAnsi" w:cstheme="minorHAnsi"/>
          <w:szCs w:val="24"/>
          <w:shd w:val="clear" w:color="auto" w:fill="FFFFFF"/>
        </w:rPr>
        <w:t>o apply.</w:t>
      </w:r>
    </w:p>
    <w:sectPr w:rsidR="009E7779" w:rsidRPr="00FB3DCD" w:rsidSect="00891966">
      <w:headerReference w:type="default" r:id="rId14"/>
      <w:footerReference w:type="default" r:id="rId15"/>
      <w:type w:val="continuous"/>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FD63D" w14:textId="77777777" w:rsidR="00D81BAC" w:rsidRDefault="00D81BAC" w:rsidP="006B31EE">
      <w:r>
        <w:separator/>
      </w:r>
    </w:p>
  </w:endnote>
  <w:endnote w:type="continuationSeparator" w:id="0">
    <w:p w14:paraId="50A8C055" w14:textId="77777777" w:rsidR="00D81BAC" w:rsidRDefault="00D81BAC" w:rsidP="006B31EE">
      <w:r>
        <w:continuationSeparator/>
      </w:r>
    </w:p>
  </w:endnote>
  <w:endnote w:type="continuationNotice" w:id="1">
    <w:p w14:paraId="68AEF142" w14:textId="77777777" w:rsidR="00D81BAC" w:rsidRDefault="00D81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605E9" w14:textId="08170AEA" w:rsidR="006B31EE" w:rsidRPr="00786BFC" w:rsidRDefault="006B31EE" w:rsidP="006B31EE">
    <w:pPr>
      <w:pStyle w:val="Footer"/>
      <w:jc w:val="center"/>
      <w:rPr>
        <w:rFonts w:asciiTheme="minorHAnsi" w:hAnsiTheme="minorHAnsi" w:cstheme="minorHAnsi"/>
        <w:b/>
        <w:bCs/>
        <w:sz w:val="22"/>
        <w:szCs w:val="22"/>
      </w:rPr>
    </w:pPr>
    <w:r w:rsidRPr="00786BFC">
      <w:rPr>
        <w:rFonts w:asciiTheme="minorHAnsi" w:hAnsiTheme="minorHAnsi" w:cstheme="minorHAnsi"/>
        <w:b/>
        <w:bCs/>
        <w:sz w:val="22"/>
        <w:szCs w:val="22"/>
      </w:rPr>
      <w:t>PLANO SYMPHONY ORCHESTRA</w:t>
    </w:r>
  </w:p>
  <w:p w14:paraId="770A637C" w14:textId="76104FD8" w:rsidR="006B31EE" w:rsidRPr="00786BFC" w:rsidRDefault="006B31EE" w:rsidP="006B31EE">
    <w:pPr>
      <w:pStyle w:val="Footer"/>
      <w:jc w:val="center"/>
      <w:rPr>
        <w:rFonts w:asciiTheme="minorHAnsi" w:hAnsiTheme="minorHAnsi" w:cstheme="minorHAnsi"/>
        <w:sz w:val="20"/>
        <w:szCs w:val="20"/>
      </w:rPr>
    </w:pPr>
    <w:r w:rsidRPr="00786BFC">
      <w:rPr>
        <w:rFonts w:asciiTheme="minorHAnsi" w:hAnsiTheme="minorHAnsi" w:cstheme="minorHAnsi"/>
        <w:sz w:val="20"/>
        <w:szCs w:val="20"/>
      </w:rPr>
      <w:t>1635 Dorchester Drive | Plano, TX 75075</w:t>
    </w:r>
  </w:p>
  <w:p w14:paraId="6AD4042F" w14:textId="3CEAD6D3" w:rsidR="006B31EE" w:rsidRPr="00786BFC" w:rsidRDefault="006B31EE" w:rsidP="006B31EE">
    <w:pPr>
      <w:pStyle w:val="Footer"/>
      <w:jc w:val="center"/>
      <w:rPr>
        <w:rFonts w:asciiTheme="minorHAnsi" w:hAnsiTheme="minorHAnsi" w:cstheme="minorHAnsi"/>
        <w:sz w:val="20"/>
        <w:szCs w:val="20"/>
      </w:rPr>
    </w:pPr>
    <w:hyperlink r:id="rId1" w:history="1">
      <w:r w:rsidRPr="00786BFC">
        <w:rPr>
          <w:rStyle w:val="Hyperlink"/>
          <w:rFonts w:asciiTheme="minorHAnsi" w:hAnsiTheme="minorHAnsi" w:cstheme="minorHAnsi"/>
          <w:sz w:val="20"/>
          <w:szCs w:val="20"/>
        </w:rPr>
        <w:t>www.planosymphony.org</w:t>
      </w:r>
    </w:hyperlink>
    <w:r w:rsidR="00786BFC">
      <w:rPr>
        <w:rFonts w:asciiTheme="minorHAnsi" w:hAnsiTheme="minorHAnsi" w:cstheme="minorHAnsi"/>
        <w:sz w:val="20"/>
        <w:szCs w:val="20"/>
      </w:rPr>
      <w:t xml:space="preserve"> | </w:t>
    </w:r>
    <w:r w:rsidRPr="00786BFC">
      <w:rPr>
        <w:rFonts w:asciiTheme="minorHAnsi" w:hAnsiTheme="minorHAnsi" w:cstheme="minorHAnsi"/>
        <w:sz w:val="20"/>
        <w:szCs w:val="20"/>
      </w:rPr>
      <w:t>972.473.7262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7B5C0" w14:textId="77777777" w:rsidR="00D81BAC" w:rsidRDefault="00D81BAC" w:rsidP="006B31EE">
      <w:r>
        <w:separator/>
      </w:r>
    </w:p>
  </w:footnote>
  <w:footnote w:type="continuationSeparator" w:id="0">
    <w:p w14:paraId="563B91C0" w14:textId="77777777" w:rsidR="00D81BAC" w:rsidRDefault="00D81BAC" w:rsidP="006B31EE">
      <w:r>
        <w:continuationSeparator/>
      </w:r>
    </w:p>
  </w:footnote>
  <w:footnote w:type="continuationNotice" w:id="1">
    <w:p w14:paraId="06A7F7C5" w14:textId="77777777" w:rsidR="00D81BAC" w:rsidRDefault="00D81B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8AEF2" w14:textId="77777777" w:rsidR="00891966" w:rsidRDefault="00891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pStyle w:val="Numbered"/>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pStyle w:val="Bullet"/>
      <w:lvlText w:val="•"/>
      <w:lvlJc w:val="left"/>
      <w:pPr>
        <w:tabs>
          <w:tab w:val="num" w:pos="180"/>
        </w:tabs>
        <w:ind w:left="180" w:firstLine="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1">
      <w:start w:val="1"/>
      <w:numFmt w:val="bullet"/>
      <w:lvlText w:val="•"/>
      <w:lvlJc w:val="left"/>
      <w:pPr>
        <w:tabs>
          <w:tab w:val="num" w:pos="180"/>
        </w:tabs>
        <w:ind w:left="180" w:firstLine="36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2">
      <w:start w:val="1"/>
      <w:numFmt w:val="bullet"/>
      <w:lvlText w:val="•"/>
      <w:lvlJc w:val="left"/>
      <w:pPr>
        <w:tabs>
          <w:tab w:val="num" w:pos="180"/>
        </w:tabs>
        <w:ind w:left="180" w:firstLine="72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3">
      <w:start w:val="1"/>
      <w:numFmt w:val="bullet"/>
      <w:lvlText w:val="•"/>
      <w:lvlJc w:val="left"/>
      <w:pPr>
        <w:tabs>
          <w:tab w:val="num" w:pos="180"/>
        </w:tabs>
        <w:ind w:left="180" w:firstLine="108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4">
      <w:start w:val="1"/>
      <w:numFmt w:val="bullet"/>
      <w:lvlText w:val="•"/>
      <w:lvlJc w:val="left"/>
      <w:pPr>
        <w:tabs>
          <w:tab w:val="num" w:pos="180"/>
        </w:tabs>
        <w:ind w:left="180" w:firstLine="144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5">
      <w:start w:val="1"/>
      <w:numFmt w:val="bullet"/>
      <w:lvlText w:val="•"/>
      <w:lvlJc w:val="left"/>
      <w:pPr>
        <w:tabs>
          <w:tab w:val="num" w:pos="180"/>
        </w:tabs>
        <w:ind w:left="180" w:firstLine="180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6">
      <w:start w:val="1"/>
      <w:numFmt w:val="bullet"/>
      <w:lvlText w:val="•"/>
      <w:lvlJc w:val="left"/>
      <w:pPr>
        <w:tabs>
          <w:tab w:val="num" w:pos="180"/>
        </w:tabs>
        <w:ind w:left="180" w:firstLine="216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7">
      <w:start w:val="1"/>
      <w:numFmt w:val="bullet"/>
      <w:lvlText w:val="•"/>
      <w:lvlJc w:val="left"/>
      <w:pPr>
        <w:tabs>
          <w:tab w:val="num" w:pos="180"/>
        </w:tabs>
        <w:ind w:left="180" w:firstLine="252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8">
      <w:start w:val="1"/>
      <w:numFmt w:val="bullet"/>
      <w:lvlText w:val="•"/>
      <w:lvlJc w:val="left"/>
      <w:pPr>
        <w:tabs>
          <w:tab w:val="num" w:pos="180"/>
        </w:tabs>
        <w:ind w:left="180" w:firstLine="288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4607B03"/>
    <w:multiLevelType w:val="hybridMultilevel"/>
    <w:tmpl w:val="D8B06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6A764B5"/>
    <w:multiLevelType w:val="hybridMultilevel"/>
    <w:tmpl w:val="956E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7296B9F"/>
    <w:multiLevelType w:val="multilevel"/>
    <w:tmpl w:val="10D8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0A07A8"/>
    <w:multiLevelType w:val="hybridMultilevel"/>
    <w:tmpl w:val="CEEA6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BD304E"/>
    <w:multiLevelType w:val="hybridMultilevel"/>
    <w:tmpl w:val="99CC9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4C6EA2"/>
    <w:multiLevelType w:val="hybridMultilevel"/>
    <w:tmpl w:val="3886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033A7"/>
    <w:multiLevelType w:val="hybridMultilevel"/>
    <w:tmpl w:val="93A0C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44434F"/>
    <w:multiLevelType w:val="hybridMultilevel"/>
    <w:tmpl w:val="EB18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90B8A"/>
    <w:multiLevelType w:val="hybridMultilevel"/>
    <w:tmpl w:val="DD86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7A0BF7"/>
    <w:multiLevelType w:val="hybridMultilevel"/>
    <w:tmpl w:val="7EFAD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8172E0"/>
    <w:multiLevelType w:val="hybridMultilevel"/>
    <w:tmpl w:val="92649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462443">
    <w:abstractNumId w:val="0"/>
  </w:num>
  <w:num w:numId="2" w16cid:durableId="508370762">
    <w:abstractNumId w:val="1"/>
  </w:num>
  <w:num w:numId="3" w16cid:durableId="225725087">
    <w:abstractNumId w:val="2"/>
  </w:num>
  <w:num w:numId="4" w16cid:durableId="16127164">
    <w:abstractNumId w:val="3"/>
  </w:num>
  <w:num w:numId="5" w16cid:durableId="759717520">
    <w:abstractNumId w:val="4"/>
  </w:num>
  <w:num w:numId="6" w16cid:durableId="1698431359">
    <w:abstractNumId w:val="5"/>
  </w:num>
  <w:num w:numId="7" w16cid:durableId="1239251561">
    <w:abstractNumId w:val="6"/>
  </w:num>
  <w:num w:numId="8" w16cid:durableId="769010576">
    <w:abstractNumId w:val="7"/>
  </w:num>
  <w:num w:numId="9" w16cid:durableId="623393098">
    <w:abstractNumId w:val="8"/>
  </w:num>
  <w:num w:numId="10" w16cid:durableId="459761957">
    <w:abstractNumId w:val="9"/>
  </w:num>
  <w:num w:numId="11" w16cid:durableId="855732261">
    <w:abstractNumId w:val="10"/>
  </w:num>
  <w:num w:numId="12" w16cid:durableId="603683467">
    <w:abstractNumId w:val="11"/>
  </w:num>
  <w:num w:numId="13" w16cid:durableId="750278403">
    <w:abstractNumId w:val="12"/>
  </w:num>
  <w:num w:numId="14" w16cid:durableId="2076464436">
    <w:abstractNumId w:val="13"/>
  </w:num>
  <w:num w:numId="15" w16cid:durableId="948318457">
    <w:abstractNumId w:val="14"/>
  </w:num>
  <w:num w:numId="16" w16cid:durableId="230504802">
    <w:abstractNumId w:val="15"/>
  </w:num>
  <w:num w:numId="17" w16cid:durableId="658004654">
    <w:abstractNumId w:val="16"/>
  </w:num>
  <w:num w:numId="18" w16cid:durableId="751899710">
    <w:abstractNumId w:val="17"/>
  </w:num>
  <w:num w:numId="19" w16cid:durableId="1534004197">
    <w:abstractNumId w:val="18"/>
  </w:num>
  <w:num w:numId="20" w16cid:durableId="302973262">
    <w:abstractNumId w:val="28"/>
  </w:num>
  <w:num w:numId="21" w16cid:durableId="1345938857">
    <w:abstractNumId w:val="25"/>
  </w:num>
  <w:num w:numId="22" w16cid:durableId="1598248709">
    <w:abstractNumId w:val="29"/>
  </w:num>
  <w:num w:numId="23" w16cid:durableId="901523979">
    <w:abstractNumId w:val="19"/>
  </w:num>
  <w:num w:numId="24" w16cid:durableId="490214867">
    <w:abstractNumId w:val="26"/>
  </w:num>
  <w:num w:numId="25" w16cid:durableId="2146698056">
    <w:abstractNumId w:val="22"/>
  </w:num>
  <w:num w:numId="26" w16cid:durableId="1286473075">
    <w:abstractNumId w:val="23"/>
  </w:num>
  <w:num w:numId="27" w16cid:durableId="741953701">
    <w:abstractNumId w:val="24"/>
  </w:num>
  <w:num w:numId="28" w16cid:durableId="1018391117">
    <w:abstractNumId w:val="21"/>
  </w:num>
  <w:num w:numId="29" w16cid:durableId="647831018">
    <w:abstractNumId w:val="27"/>
  </w:num>
  <w:num w:numId="30" w16cid:durableId="12361650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characterSpacingControl w:val="doNotCompress"/>
  <w:noLineBreaksAfter w:lang="ja-JP" w:val="‘“(〔[{〈《「『【⦅〘〖«〝︵︷︹︻︽︿﹁﹃﹇﹙﹛﹝｢"/>
  <w:noLineBreaksBefore w:lang="ja-JP" w:va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2C"/>
    <w:rsid w:val="00020B4D"/>
    <w:rsid w:val="0003288A"/>
    <w:rsid w:val="000400AD"/>
    <w:rsid w:val="000603E6"/>
    <w:rsid w:val="0006055C"/>
    <w:rsid w:val="00062BDE"/>
    <w:rsid w:val="00072ABC"/>
    <w:rsid w:val="00077DBE"/>
    <w:rsid w:val="0008383B"/>
    <w:rsid w:val="000B4F11"/>
    <w:rsid w:val="000C4B87"/>
    <w:rsid w:val="000E5088"/>
    <w:rsid w:val="00126613"/>
    <w:rsid w:val="0013112D"/>
    <w:rsid w:val="001349A2"/>
    <w:rsid w:val="00156564"/>
    <w:rsid w:val="00170D1E"/>
    <w:rsid w:val="00185056"/>
    <w:rsid w:val="00191CF9"/>
    <w:rsid w:val="001B08BC"/>
    <w:rsid w:val="001B32CA"/>
    <w:rsid w:val="001B5B2C"/>
    <w:rsid w:val="001D6885"/>
    <w:rsid w:val="001D75E8"/>
    <w:rsid w:val="001E5F78"/>
    <w:rsid w:val="001F1B7B"/>
    <w:rsid w:val="001F6C53"/>
    <w:rsid w:val="00202F9F"/>
    <w:rsid w:val="0021246F"/>
    <w:rsid w:val="00226E1F"/>
    <w:rsid w:val="002314AC"/>
    <w:rsid w:val="00244FBA"/>
    <w:rsid w:val="00247910"/>
    <w:rsid w:val="002832A3"/>
    <w:rsid w:val="002C6A02"/>
    <w:rsid w:val="002D6A49"/>
    <w:rsid w:val="00304EFC"/>
    <w:rsid w:val="00307C4C"/>
    <w:rsid w:val="003114A7"/>
    <w:rsid w:val="00311FB8"/>
    <w:rsid w:val="00342B20"/>
    <w:rsid w:val="0038095D"/>
    <w:rsid w:val="00384FE7"/>
    <w:rsid w:val="003932DC"/>
    <w:rsid w:val="003A6B15"/>
    <w:rsid w:val="003B13BE"/>
    <w:rsid w:val="003B171F"/>
    <w:rsid w:val="003C1B0C"/>
    <w:rsid w:val="003C74CB"/>
    <w:rsid w:val="003D3A9A"/>
    <w:rsid w:val="003F2879"/>
    <w:rsid w:val="003F37B2"/>
    <w:rsid w:val="00402862"/>
    <w:rsid w:val="00412C1C"/>
    <w:rsid w:val="00417756"/>
    <w:rsid w:val="0042245D"/>
    <w:rsid w:val="004228BA"/>
    <w:rsid w:val="00422A7A"/>
    <w:rsid w:val="00435856"/>
    <w:rsid w:val="004473C5"/>
    <w:rsid w:val="00465127"/>
    <w:rsid w:val="0046742C"/>
    <w:rsid w:val="00470C3D"/>
    <w:rsid w:val="00485E5C"/>
    <w:rsid w:val="004872E1"/>
    <w:rsid w:val="00493CC9"/>
    <w:rsid w:val="004B3B41"/>
    <w:rsid w:val="004B5AC4"/>
    <w:rsid w:val="004D1E83"/>
    <w:rsid w:val="004D4CD6"/>
    <w:rsid w:val="004F128A"/>
    <w:rsid w:val="004F3DA6"/>
    <w:rsid w:val="004F78A5"/>
    <w:rsid w:val="00526AC9"/>
    <w:rsid w:val="00533F2F"/>
    <w:rsid w:val="005352B1"/>
    <w:rsid w:val="0055301A"/>
    <w:rsid w:val="005557E1"/>
    <w:rsid w:val="00562065"/>
    <w:rsid w:val="005661A6"/>
    <w:rsid w:val="00592DE0"/>
    <w:rsid w:val="00595473"/>
    <w:rsid w:val="005A0282"/>
    <w:rsid w:val="005A1C0B"/>
    <w:rsid w:val="005A5A90"/>
    <w:rsid w:val="005C1073"/>
    <w:rsid w:val="005C68FA"/>
    <w:rsid w:val="005C7C7E"/>
    <w:rsid w:val="005E24C5"/>
    <w:rsid w:val="005F7116"/>
    <w:rsid w:val="0060186D"/>
    <w:rsid w:val="00617B35"/>
    <w:rsid w:val="0063036B"/>
    <w:rsid w:val="00646088"/>
    <w:rsid w:val="006713EA"/>
    <w:rsid w:val="00680C0D"/>
    <w:rsid w:val="00684FF8"/>
    <w:rsid w:val="006A1E13"/>
    <w:rsid w:val="006A3A17"/>
    <w:rsid w:val="006A6008"/>
    <w:rsid w:val="006B24FC"/>
    <w:rsid w:val="006B31EE"/>
    <w:rsid w:val="006B6903"/>
    <w:rsid w:val="006C5A41"/>
    <w:rsid w:val="006C716A"/>
    <w:rsid w:val="006D5F98"/>
    <w:rsid w:val="006E1682"/>
    <w:rsid w:val="006E38D8"/>
    <w:rsid w:val="00702D01"/>
    <w:rsid w:val="00706622"/>
    <w:rsid w:val="00713791"/>
    <w:rsid w:val="007242BC"/>
    <w:rsid w:val="0072485C"/>
    <w:rsid w:val="00725484"/>
    <w:rsid w:val="007455E5"/>
    <w:rsid w:val="0074610D"/>
    <w:rsid w:val="00753CA1"/>
    <w:rsid w:val="00777D63"/>
    <w:rsid w:val="007841CD"/>
    <w:rsid w:val="00786BFC"/>
    <w:rsid w:val="00793A5C"/>
    <w:rsid w:val="00795598"/>
    <w:rsid w:val="007C297B"/>
    <w:rsid w:val="007D1F00"/>
    <w:rsid w:val="007E1776"/>
    <w:rsid w:val="007E33E3"/>
    <w:rsid w:val="007E6627"/>
    <w:rsid w:val="007F1D1A"/>
    <w:rsid w:val="007F3FCD"/>
    <w:rsid w:val="007F62A4"/>
    <w:rsid w:val="00800E88"/>
    <w:rsid w:val="0081019A"/>
    <w:rsid w:val="00812EC3"/>
    <w:rsid w:val="00816C73"/>
    <w:rsid w:val="00824342"/>
    <w:rsid w:val="008263B2"/>
    <w:rsid w:val="008336C0"/>
    <w:rsid w:val="00834AE4"/>
    <w:rsid w:val="008409D7"/>
    <w:rsid w:val="00840AD1"/>
    <w:rsid w:val="008632E6"/>
    <w:rsid w:val="00866423"/>
    <w:rsid w:val="00876D89"/>
    <w:rsid w:val="0087722A"/>
    <w:rsid w:val="00886BF3"/>
    <w:rsid w:val="00891966"/>
    <w:rsid w:val="00892652"/>
    <w:rsid w:val="0089385C"/>
    <w:rsid w:val="00897DE8"/>
    <w:rsid w:val="008A279F"/>
    <w:rsid w:val="008B138D"/>
    <w:rsid w:val="008B6E49"/>
    <w:rsid w:val="008B7087"/>
    <w:rsid w:val="008D77A8"/>
    <w:rsid w:val="008E701C"/>
    <w:rsid w:val="008F1B65"/>
    <w:rsid w:val="008F364E"/>
    <w:rsid w:val="008F77B0"/>
    <w:rsid w:val="009011CC"/>
    <w:rsid w:val="00903FAF"/>
    <w:rsid w:val="00906B35"/>
    <w:rsid w:val="00910FD9"/>
    <w:rsid w:val="00912638"/>
    <w:rsid w:val="00927864"/>
    <w:rsid w:val="00932382"/>
    <w:rsid w:val="00934B42"/>
    <w:rsid w:val="00936537"/>
    <w:rsid w:val="00937967"/>
    <w:rsid w:val="00942965"/>
    <w:rsid w:val="00943B00"/>
    <w:rsid w:val="00947D55"/>
    <w:rsid w:val="0095129C"/>
    <w:rsid w:val="009544DE"/>
    <w:rsid w:val="009621A9"/>
    <w:rsid w:val="00980AD8"/>
    <w:rsid w:val="00983B88"/>
    <w:rsid w:val="00990F74"/>
    <w:rsid w:val="00991D71"/>
    <w:rsid w:val="0099316F"/>
    <w:rsid w:val="00996E2F"/>
    <w:rsid w:val="009B1F1C"/>
    <w:rsid w:val="009E29F4"/>
    <w:rsid w:val="009E3FB7"/>
    <w:rsid w:val="009E7779"/>
    <w:rsid w:val="009F482A"/>
    <w:rsid w:val="009F5119"/>
    <w:rsid w:val="00A01F85"/>
    <w:rsid w:val="00A052F5"/>
    <w:rsid w:val="00A11CDA"/>
    <w:rsid w:val="00A20E00"/>
    <w:rsid w:val="00A210EB"/>
    <w:rsid w:val="00A23A83"/>
    <w:rsid w:val="00A23B4A"/>
    <w:rsid w:val="00A25652"/>
    <w:rsid w:val="00A272FF"/>
    <w:rsid w:val="00A52D0A"/>
    <w:rsid w:val="00A53A6B"/>
    <w:rsid w:val="00A55903"/>
    <w:rsid w:val="00A55A2A"/>
    <w:rsid w:val="00A55EE8"/>
    <w:rsid w:val="00A7076A"/>
    <w:rsid w:val="00A732AE"/>
    <w:rsid w:val="00A75908"/>
    <w:rsid w:val="00A767BC"/>
    <w:rsid w:val="00A7740F"/>
    <w:rsid w:val="00A81923"/>
    <w:rsid w:val="00A81B64"/>
    <w:rsid w:val="00A9269E"/>
    <w:rsid w:val="00A9693A"/>
    <w:rsid w:val="00AB51BE"/>
    <w:rsid w:val="00AB65D8"/>
    <w:rsid w:val="00AE49B3"/>
    <w:rsid w:val="00AE57BA"/>
    <w:rsid w:val="00AE78F3"/>
    <w:rsid w:val="00AF258B"/>
    <w:rsid w:val="00B0753B"/>
    <w:rsid w:val="00B14163"/>
    <w:rsid w:val="00B220BD"/>
    <w:rsid w:val="00B255AE"/>
    <w:rsid w:val="00B2743D"/>
    <w:rsid w:val="00B33829"/>
    <w:rsid w:val="00B35FD1"/>
    <w:rsid w:val="00B4599D"/>
    <w:rsid w:val="00B744CE"/>
    <w:rsid w:val="00B75C0B"/>
    <w:rsid w:val="00BA41F4"/>
    <w:rsid w:val="00BB7A2A"/>
    <w:rsid w:val="00BC1A40"/>
    <w:rsid w:val="00BC6B68"/>
    <w:rsid w:val="00BD7F2F"/>
    <w:rsid w:val="00BE0911"/>
    <w:rsid w:val="00BE35F7"/>
    <w:rsid w:val="00BE4699"/>
    <w:rsid w:val="00C0105E"/>
    <w:rsid w:val="00C12DCB"/>
    <w:rsid w:val="00C32F4B"/>
    <w:rsid w:val="00C45AB2"/>
    <w:rsid w:val="00C4672E"/>
    <w:rsid w:val="00C55FD4"/>
    <w:rsid w:val="00C84A90"/>
    <w:rsid w:val="00C95AE8"/>
    <w:rsid w:val="00CA0597"/>
    <w:rsid w:val="00CA0F37"/>
    <w:rsid w:val="00CA5F43"/>
    <w:rsid w:val="00CD1EF5"/>
    <w:rsid w:val="00D0534D"/>
    <w:rsid w:val="00D072DD"/>
    <w:rsid w:val="00D12C07"/>
    <w:rsid w:val="00D254E6"/>
    <w:rsid w:val="00D2575E"/>
    <w:rsid w:val="00D379CC"/>
    <w:rsid w:val="00D64B17"/>
    <w:rsid w:val="00D675CE"/>
    <w:rsid w:val="00D80784"/>
    <w:rsid w:val="00D81BAC"/>
    <w:rsid w:val="00D87CE4"/>
    <w:rsid w:val="00DA7088"/>
    <w:rsid w:val="00DA7A6D"/>
    <w:rsid w:val="00DB6CB6"/>
    <w:rsid w:val="00DC524F"/>
    <w:rsid w:val="00DD23D7"/>
    <w:rsid w:val="00DD3274"/>
    <w:rsid w:val="00DF17C3"/>
    <w:rsid w:val="00E039EF"/>
    <w:rsid w:val="00E07BEB"/>
    <w:rsid w:val="00E10AD2"/>
    <w:rsid w:val="00E10CD4"/>
    <w:rsid w:val="00E12AB0"/>
    <w:rsid w:val="00E153D3"/>
    <w:rsid w:val="00E26C38"/>
    <w:rsid w:val="00E35E0B"/>
    <w:rsid w:val="00E54FC7"/>
    <w:rsid w:val="00E758B2"/>
    <w:rsid w:val="00E84DB8"/>
    <w:rsid w:val="00E903B0"/>
    <w:rsid w:val="00E95E1E"/>
    <w:rsid w:val="00E961D4"/>
    <w:rsid w:val="00E978A6"/>
    <w:rsid w:val="00EA20CB"/>
    <w:rsid w:val="00EA4227"/>
    <w:rsid w:val="00EB4E3B"/>
    <w:rsid w:val="00EC66B9"/>
    <w:rsid w:val="00ED1F53"/>
    <w:rsid w:val="00ED6B71"/>
    <w:rsid w:val="00EF7937"/>
    <w:rsid w:val="00F03212"/>
    <w:rsid w:val="00F10DD6"/>
    <w:rsid w:val="00F1270C"/>
    <w:rsid w:val="00F26523"/>
    <w:rsid w:val="00F35BA7"/>
    <w:rsid w:val="00F43F2D"/>
    <w:rsid w:val="00F57BA2"/>
    <w:rsid w:val="00F60E7C"/>
    <w:rsid w:val="00F62387"/>
    <w:rsid w:val="00F80D9C"/>
    <w:rsid w:val="00F85395"/>
    <w:rsid w:val="00F868A6"/>
    <w:rsid w:val="00F97853"/>
    <w:rsid w:val="00FA0816"/>
    <w:rsid w:val="00FB25D8"/>
    <w:rsid w:val="00FB3DCD"/>
    <w:rsid w:val="00FB6C5E"/>
    <w:rsid w:val="00FB7B16"/>
    <w:rsid w:val="00FC6921"/>
    <w:rsid w:val="00FE0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stroke weight="0" endcap="round"/>
    </o:shapedefaults>
    <o:shapelayout v:ext="edit">
      <o:idmap v:ext="edit" data="1"/>
    </o:shapelayout>
  </w:shapeDefaults>
  <w:doNotEmbedSmartTags/>
  <w:decimalSymbol w:val="."/>
  <w:listSeparator w:val=","/>
  <w14:docId w14:val="0A7C714F"/>
  <w15:docId w15:val="{4B80BC45-D0E3-4B34-BAFD-07F8FB43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D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947D55"/>
    <w:rPr>
      <w:rFonts w:ascii="Helvetica" w:eastAsia="Arial Unicode MS" w:hAnsi="Helvetica"/>
      <w:color w:val="000000"/>
      <w:sz w:val="24"/>
    </w:rPr>
  </w:style>
  <w:style w:type="paragraph" w:customStyle="1" w:styleId="Numbered">
    <w:name w:val="Numbered"/>
    <w:rsid w:val="00947D55"/>
    <w:pPr>
      <w:numPr>
        <w:numId w:val="1"/>
      </w:numPr>
    </w:pPr>
  </w:style>
  <w:style w:type="paragraph" w:customStyle="1" w:styleId="BodyBullet">
    <w:name w:val="Body Bullet"/>
    <w:rsid w:val="00947D55"/>
    <w:rPr>
      <w:rFonts w:ascii="Helvetica" w:eastAsia="Arial Unicode MS" w:hAnsi="Helvetica"/>
      <w:color w:val="000000"/>
      <w:sz w:val="24"/>
    </w:rPr>
  </w:style>
  <w:style w:type="paragraph" w:customStyle="1" w:styleId="Bullet">
    <w:name w:val="Bullet"/>
    <w:rsid w:val="00947D55"/>
    <w:pPr>
      <w:numPr>
        <w:numId w:val="3"/>
      </w:numPr>
    </w:pPr>
  </w:style>
  <w:style w:type="paragraph" w:customStyle="1" w:styleId="p2">
    <w:name w:val="p2"/>
    <w:basedOn w:val="Normal"/>
    <w:rsid w:val="00936537"/>
    <w:pPr>
      <w:widowControl w:val="0"/>
      <w:tabs>
        <w:tab w:val="left" w:pos="740"/>
        <w:tab w:val="left" w:pos="1560"/>
      </w:tabs>
      <w:spacing w:line="240" w:lineRule="atLeast"/>
      <w:ind w:left="1440" w:firstLine="720"/>
    </w:pPr>
    <w:rPr>
      <w:szCs w:val="20"/>
    </w:rPr>
  </w:style>
  <w:style w:type="paragraph" w:customStyle="1" w:styleId="p4">
    <w:name w:val="p4"/>
    <w:basedOn w:val="Normal"/>
    <w:rsid w:val="00FA0816"/>
    <w:pPr>
      <w:widowControl w:val="0"/>
      <w:tabs>
        <w:tab w:val="left" w:pos="740"/>
      </w:tabs>
      <w:spacing w:line="240" w:lineRule="atLeast"/>
      <w:ind w:left="1440" w:firstLine="720"/>
    </w:pPr>
    <w:rPr>
      <w:szCs w:val="20"/>
    </w:rPr>
  </w:style>
  <w:style w:type="paragraph" w:customStyle="1" w:styleId="p5">
    <w:name w:val="p5"/>
    <w:basedOn w:val="Normal"/>
    <w:rsid w:val="00FA0816"/>
    <w:pPr>
      <w:widowControl w:val="0"/>
      <w:tabs>
        <w:tab w:val="left" w:pos="740"/>
      </w:tabs>
      <w:spacing w:line="240" w:lineRule="atLeast"/>
      <w:ind w:left="1440" w:firstLine="720"/>
    </w:pPr>
    <w:rPr>
      <w:szCs w:val="20"/>
    </w:rPr>
  </w:style>
  <w:style w:type="paragraph" w:customStyle="1" w:styleId="p6">
    <w:name w:val="p6"/>
    <w:basedOn w:val="Normal"/>
    <w:rsid w:val="00FA0816"/>
    <w:pPr>
      <w:widowControl w:val="0"/>
      <w:tabs>
        <w:tab w:val="left" w:pos="740"/>
      </w:tabs>
      <w:spacing w:line="240" w:lineRule="atLeast"/>
      <w:ind w:left="1440" w:firstLine="720"/>
    </w:pPr>
    <w:rPr>
      <w:szCs w:val="20"/>
    </w:rPr>
  </w:style>
  <w:style w:type="paragraph" w:customStyle="1" w:styleId="p7">
    <w:name w:val="p7"/>
    <w:basedOn w:val="Normal"/>
    <w:rsid w:val="00FA0816"/>
    <w:pPr>
      <w:widowControl w:val="0"/>
      <w:tabs>
        <w:tab w:val="left" w:pos="720"/>
      </w:tabs>
      <w:spacing w:line="240" w:lineRule="atLeast"/>
    </w:pPr>
    <w:rPr>
      <w:szCs w:val="20"/>
    </w:rPr>
  </w:style>
  <w:style w:type="character" w:styleId="Hyperlink">
    <w:name w:val="Hyperlink"/>
    <w:basedOn w:val="DefaultParagraphFont"/>
    <w:locked/>
    <w:rsid w:val="0072485C"/>
    <w:rPr>
      <w:color w:val="0000FF" w:themeColor="hyperlink"/>
      <w:u w:val="single"/>
    </w:rPr>
  </w:style>
  <w:style w:type="character" w:customStyle="1" w:styleId="UnresolvedMention1">
    <w:name w:val="Unresolved Mention1"/>
    <w:basedOn w:val="DefaultParagraphFont"/>
    <w:uiPriority w:val="99"/>
    <w:semiHidden/>
    <w:unhideWhenUsed/>
    <w:rsid w:val="00816C73"/>
    <w:rPr>
      <w:color w:val="605E5C"/>
      <w:shd w:val="clear" w:color="auto" w:fill="E1DFDD"/>
    </w:rPr>
  </w:style>
  <w:style w:type="paragraph" w:styleId="NormalWeb">
    <w:name w:val="Normal (Web)"/>
    <w:basedOn w:val="Normal"/>
    <w:uiPriority w:val="99"/>
    <w:semiHidden/>
    <w:unhideWhenUsed/>
    <w:locked/>
    <w:rsid w:val="005A1C0B"/>
    <w:pPr>
      <w:spacing w:before="100" w:beforeAutospacing="1" w:after="100" w:afterAutospacing="1"/>
    </w:pPr>
  </w:style>
  <w:style w:type="paragraph" w:styleId="Header">
    <w:name w:val="header"/>
    <w:basedOn w:val="Normal"/>
    <w:link w:val="HeaderChar"/>
    <w:unhideWhenUsed/>
    <w:locked/>
    <w:rsid w:val="006B31EE"/>
    <w:pPr>
      <w:tabs>
        <w:tab w:val="center" w:pos="4680"/>
        <w:tab w:val="right" w:pos="9360"/>
      </w:tabs>
    </w:pPr>
  </w:style>
  <w:style w:type="character" w:customStyle="1" w:styleId="HeaderChar">
    <w:name w:val="Header Char"/>
    <w:basedOn w:val="DefaultParagraphFont"/>
    <w:link w:val="Header"/>
    <w:rsid w:val="006B31EE"/>
    <w:rPr>
      <w:sz w:val="24"/>
      <w:szCs w:val="24"/>
    </w:rPr>
  </w:style>
  <w:style w:type="paragraph" w:styleId="Footer">
    <w:name w:val="footer"/>
    <w:basedOn w:val="Normal"/>
    <w:link w:val="FooterChar"/>
    <w:unhideWhenUsed/>
    <w:locked/>
    <w:rsid w:val="006B31EE"/>
    <w:pPr>
      <w:tabs>
        <w:tab w:val="center" w:pos="4680"/>
        <w:tab w:val="right" w:pos="9360"/>
      </w:tabs>
    </w:pPr>
  </w:style>
  <w:style w:type="character" w:customStyle="1" w:styleId="FooterChar">
    <w:name w:val="Footer Char"/>
    <w:basedOn w:val="DefaultParagraphFont"/>
    <w:link w:val="Footer"/>
    <w:rsid w:val="006B31EE"/>
    <w:rPr>
      <w:sz w:val="24"/>
      <w:szCs w:val="24"/>
    </w:rPr>
  </w:style>
  <w:style w:type="character" w:styleId="UnresolvedMention">
    <w:name w:val="Unresolved Mention"/>
    <w:basedOn w:val="DefaultParagraphFont"/>
    <w:uiPriority w:val="99"/>
    <w:semiHidden/>
    <w:unhideWhenUsed/>
    <w:rsid w:val="006B3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3880">
      <w:bodyDiv w:val="1"/>
      <w:marLeft w:val="0"/>
      <w:marRight w:val="0"/>
      <w:marTop w:val="0"/>
      <w:marBottom w:val="0"/>
      <w:divBdr>
        <w:top w:val="none" w:sz="0" w:space="0" w:color="auto"/>
        <w:left w:val="none" w:sz="0" w:space="0" w:color="auto"/>
        <w:bottom w:val="none" w:sz="0" w:space="0" w:color="auto"/>
        <w:right w:val="none" w:sz="0" w:space="0" w:color="auto"/>
      </w:divBdr>
    </w:div>
    <w:div w:id="272254012">
      <w:bodyDiv w:val="1"/>
      <w:marLeft w:val="0"/>
      <w:marRight w:val="0"/>
      <w:marTop w:val="0"/>
      <w:marBottom w:val="0"/>
      <w:divBdr>
        <w:top w:val="none" w:sz="0" w:space="0" w:color="auto"/>
        <w:left w:val="none" w:sz="0" w:space="0" w:color="auto"/>
        <w:bottom w:val="none" w:sz="0" w:space="0" w:color="auto"/>
        <w:right w:val="none" w:sz="0" w:space="0" w:color="auto"/>
      </w:divBdr>
    </w:div>
    <w:div w:id="555240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ring@planosymphony.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lanosymphony.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lanosympho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0935d1-4995-4402-be8f-25bdcc75808d">
      <Terms xmlns="http://schemas.microsoft.com/office/infopath/2007/PartnerControls"/>
    </lcf76f155ced4ddcb4097134ff3c332f>
    <TaxCatchAll xmlns="c2f3a600-b39e-4a09-8e9d-768625d86c45"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693BD64C99DB4EBAA95954ACF5C161" ma:contentTypeVersion="13" ma:contentTypeDescription="Create a new document." ma:contentTypeScope="" ma:versionID="dc0ebf849c60c0d27bcf2ca336901ba0">
  <xsd:schema xmlns:xsd="http://www.w3.org/2001/XMLSchema" xmlns:xs="http://www.w3.org/2001/XMLSchema" xmlns:p="http://schemas.microsoft.com/office/2006/metadata/properties" xmlns:ns2="a10935d1-4995-4402-be8f-25bdcc75808d" xmlns:ns3="c2f3a600-b39e-4a09-8e9d-768625d86c45" targetNamespace="http://schemas.microsoft.com/office/2006/metadata/properties" ma:root="true" ma:fieldsID="49e0bf47a29eed0fa746728c30f007ea" ns2:_="" ns3:_="">
    <xsd:import namespace="a10935d1-4995-4402-be8f-25bdcc75808d"/>
    <xsd:import namespace="c2f3a600-b39e-4a09-8e9d-768625d86c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935d1-4995-4402-be8f-25bdcc758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690ed66-cf97-496d-9956-5b909cb14f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f3a600-b39e-4a09-8e9d-768625d86c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814c4ff-e5ef-4f31-b837-48806496e46f}" ma:internalName="TaxCatchAll" ma:showField="CatchAllData" ma:web="c2f3a600-b39e-4a09-8e9d-768625d86c4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07CF9-3151-4CE5-8B11-B9D123C0A7DF}">
  <ds:schemaRefs>
    <ds:schemaRef ds:uri="http://schemas.microsoft.com/office/2006/metadata/properties"/>
    <ds:schemaRef ds:uri="http://schemas.microsoft.com/office/infopath/2007/PartnerControls"/>
    <ds:schemaRef ds:uri="3128da03-00b6-450a-9b4e-883bcc27c6e3"/>
    <ds:schemaRef ds:uri="6e33ce87-c584-49e9-a1b6-742786277faa"/>
  </ds:schemaRefs>
</ds:datastoreItem>
</file>

<file path=customXml/itemProps2.xml><?xml version="1.0" encoding="utf-8"?>
<ds:datastoreItem xmlns:ds="http://schemas.openxmlformats.org/officeDocument/2006/customXml" ds:itemID="{4D69D98A-39D0-438B-8054-B41899CB517A}">
  <ds:schemaRefs>
    <ds:schemaRef ds:uri="http://schemas.openxmlformats.org/officeDocument/2006/bibliography"/>
  </ds:schemaRefs>
</ds:datastoreItem>
</file>

<file path=customXml/itemProps3.xml><?xml version="1.0" encoding="utf-8"?>
<ds:datastoreItem xmlns:ds="http://schemas.openxmlformats.org/officeDocument/2006/customXml" ds:itemID="{6D485DA4-A203-481F-869B-8C98D35283BB}">
  <ds:schemaRefs>
    <ds:schemaRef ds:uri="http://schemas.microsoft.com/sharepoint/v3/contenttype/forms"/>
  </ds:schemaRefs>
</ds:datastoreItem>
</file>

<file path=customXml/itemProps4.xml><?xml version="1.0" encoding="utf-8"?>
<ds:datastoreItem xmlns:ds="http://schemas.openxmlformats.org/officeDocument/2006/customXml" ds:itemID="{CC1586C5-B0E9-42CE-86DD-0339AD16F1C0}"/>
</file>

<file path=docProps/app.xml><?xml version="1.0" encoding="utf-8"?>
<Properties xmlns="http://schemas.openxmlformats.org/officeDocument/2006/extended-properties" xmlns:vt="http://schemas.openxmlformats.org/officeDocument/2006/docPropsVTypes">
  <Template>Normal.dotm</Template>
  <TotalTime>11</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Kaitlin Einkauf</cp:lastModifiedBy>
  <cp:revision>13</cp:revision>
  <cp:lastPrinted>2023-02-22T19:39:00Z</cp:lastPrinted>
  <dcterms:created xsi:type="dcterms:W3CDTF">2025-05-02T15:44:00Z</dcterms:created>
  <dcterms:modified xsi:type="dcterms:W3CDTF">2025-05-02T15:58:00Z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0x010100B0693BD64C99DB4EBAA95954ACF5C161</vt:lpwstr>
  </property>
  <property fmtid="{D5CDD505-2E9C-101B-9397-08002B2CF9AE}" pid="3" name="MediaServiceImageTags">
    <vt:lpwstr/>
  </property>
</Properties>
</file>