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4CA3" w14:textId="09F05044" w:rsidR="00B733F1" w:rsidRDefault="004D3D86" w:rsidP="00BE4509">
      <w:pPr>
        <w:spacing w:after="0" w:line="240" w:lineRule="auto"/>
        <w:jc w:val="center"/>
        <w:rPr>
          <w:b/>
        </w:rPr>
      </w:pPr>
      <w:r>
        <w:rPr>
          <w:b/>
          <w:noProof/>
        </w:rPr>
        <w:drawing>
          <wp:anchor distT="0" distB="0" distL="114300" distR="114300" simplePos="0" relativeHeight="251658240" behindDoc="0" locked="0" layoutInCell="1" allowOverlap="1" wp14:anchorId="6343E770" wp14:editId="4F3247DD">
            <wp:simplePos x="0" y="0"/>
            <wp:positionH relativeFrom="margin">
              <wp:align>center</wp:align>
            </wp:positionH>
            <wp:positionV relativeFrom="margin">
              <wp:posOffset>-771525</wp:posOffset>
            </wp:positionV>
            <wp:extent cx="2286000" cy="1010920"/>
            <wp:effectExtent l="0" t="0" r="0" b="0"/>
            <wp:wrapThrough wrapText="bothSides">
              <wp:wrapPolygon edited="0">
                <wp:start x="1620" y="0"/>
                <wp:lineTo x="360" y="3256"/>
                <wp:lineTo x="0" y="4884"/>
                <wp:lineTo x="900" y="13025"/>
                <wp:lineTo x="0" y="19538"/>
                <wp:lineTo x="0" y="21166"/>
                <wp:lineTo x="21420" y="21166"/>
                <wp:lineTo x="21420" y="16688"/>
                <wp:lineTo x="19800" y="13025"/>
                <wp:lineTo x="19080" y="5291"/>
                <wp:lineTo x="13500" y="2442"/>
                <wp:lineTo x="7200" y="0"/>
                <wp:lineTo x="1620" y="0"/>
              </wp:wrapPolygon>
            </wp:wrapThrough>
            <wp:docPr id="1596443413" name="Picture 1" descr="A black and red sign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43413" name="Picture 1" descr="A black and red sign with tex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010920"/>
                    </a:xfrm>
                    <a:prstGeom prst="rect">
                      <a:avLst/>
                    </a:prstGeom>
                  </pic:spPr>
                </pic:pic>
              </a:graphicData>
            </a:graphic>
            <wp14:sizeRelH relativeFrom="margin">
              <wp14:pctWidth>0</wp14:pctWidth>
            </wp14:sizeRelH>
            <wp14:sizeRelV relativeFrom="margin">
              <wp14:pctHeight>0</wp14:pctHeight>
            </wp14:sizeRelV>
          </wp:anchor>
        </w:drawing>
      </w:r>
    </w:p>
    <w:p w14:paraId="2D816C1D" w14:textId="77777777" w:rsidR="004D3D86" w:rsidRDefault="004D3D86" w:rsidP="004D3D86">
      <w:pPr>
        <w:spacing w:line="240" w:lineRule="auto"/>
        <w:jc w:val="center"/>
        <w:rPr>
          <w:b/>
        </w:rPr>
      </w:pPr>
    </w:p>
    <w:p w14:paraId="47474A1A" w14:textId="7B314DC5" w:rsidR="000A34D4" w:rsidRDefault="000A34D4" w:rsidP="004D3D86">
      <w:pPr>
        <w:spacing w:after="0" w:line="240" w:lineRule="auto"/>
        <w:jc w:val="center"/>
        <w:rPr>
          <w:b/>
        </w:rPr>
      </w:pPr>
      <w:r>
        <w:rPr>
          <w:b/>
        </w:rPr>
        <w:t>POSITION DESCRIPTION:</w:t>
      </w:r>
    </w:p>
    <w:p w14:paraId="1CC0BDAC" w14:textId="64599D3B" w:rsidR="00BE4509" w:rsidRPr="00941BE2" w:rsidRDefault="00BE4509" w:rsidP="00BE4509">
      <w:pPr>
        <w:spacing w:after="0" w:line="240" w:lineRule="auto"/>
        <w:jc w:val="center"/>
        <w:rPr>
          <w:b/>
          <w:caps/>
        </w:rPr>
      </w:pPr>
      <w:r w:rsidRPr="00941BE2">
        <w:rPr>
          <w:b/>
          <w:caps/>
        </w:rPr>
        <w:t>Director of Development</w:t>
      </w:r>
    </w:p>
    <w:p w14:paraId="14A51380" w14:textId="77777777" w:rsidR="00BE4509" w:rsidRDefault="00BE4509" w:rsidP="00BE4509">
      <w:pPr>
        <w:spacing w:after="0" w:line="240" w:lineRule="auto"/>
      </w:pPr>
    </w:p>
    <w:p w14:paraId="76DBB19E" w14:textId="77777777" w:rsidR="00941BE2" w:rsidRPr="00941BE2" w:rsidRDefault="00941BE2" w:rsidP="00941BE2">
      <w:pPr>
        <w:pStyle w:val="Body1"/>
        <w:rPr>
          <w:rFonts w:asciiTheme="minorHAnsi" w:hAnsiTheme="minorHAnsi" w:cstheme="minorHAnsi"/>
          <w:color w:val="auto"/>
          <w:sz w:val="22"/>
          <w:szCs w:val="22"/>
        </w:rPr>
      </w:pPr>
      <w:r w:rsidRPr="00941BE2">
        <w:rPr>
          <w:rFonts w:asciiTheme="minorHAnsi" w:hAnsiTheme="minorHAnsi" w:cstheme="minorHAnsi"/>
          <w:b/>
          <w:color w:val="auto"/>
          <w:sz w:val="22"/>
          <w:szCs w:val="22"/>
          <w:u w:val="single"/>
        </w:rPr>
        <w:t>POSITION OVERVIEW</w:t>
      </w:r>
    </w:p>
    <w:p w14:paraId="1BE9DCC2" w14:textId="0BD0E3EB" w:rsidR="002E1710" w:rsidRDefault="00BE4509" w:rsidP="00F87727">
      <w:pPr>
        <w:spacing w:after="0" w:line="240" w:lineRule="auto"/>
        <w:jc w:val="both"/>
        <w:rPr>
          <w:rFonts w:cstheme="minorHAnsi"/>
          <w:color w:val="000000"/>
        </w:rPr>
      </w:pPr>
      <w:r>
        <w:t xml:space="preserve">The Plano Symphony Orchestra (PSO) is seeking candidates for the position of </w:t>
      </w:r>
      <w:r w:rsidRPr="00941BE2">
        <w:rPr>
          <w:b/>
          <w:bCs/>
        </w:rPr>
        <w:t>Director of</w:t>
      </w:r>
      <w:r w:rsidR="00536A41" w:rsidRPr="00941BE2">
        <w:rPr>
          <w:b/>
          <w:bCs/>
        </w:rPr>
        <w:t xml:space="preserve"> Development</w:t>
      </w:r>
      <w:r w:rsidR="00536A41">
        <w:t>.</w:t>
      </w:r>
      <w:r w:rsidR="001B00F3">
        <w:t xml:space="preserve"> </w:t>
      </w:r>
      <w:r w:rsidR="002E1710">
        <w:rPr>
          <w:rFonts w:cstheme="minorHAnsi"/>
          <w:color w:val="000000"/>
        </w:rPr>
        <w:t>The Director of Development</w:t>
      </w:r>
      <w:r w:rsidR="002E1710" w:rsidRPr="002E1710">
        <w:rPr>
          <w:rFonts w:cstheme="minorHAnsi"/>
          <w:color w:val="000000"/>
        </w:rPr>
        <w:t xml:space="preserve"> will manage </w:t>
      </w:r>
      <w:r w:rsidR="002E1710">
        <w:rPr>
          <w:rFonts w:cstheme="minorHAnsi"/>
          <w:color w:val="000000"/>
        </w:rPr>
        <w:t>all fundraising programs for the PSO</w:t>
      </w:r>
      <w:r w:rsidR="002E1710" w:rsidRPr="002E1710">
        <w:rPr>
          <w:rFonts w:cstheme="minorHAnsi"/>
          <w:color w:val="000000"/>
        </w:rPr>
        <w:t>, creating and executing plans for maximiz</w:t>
      </w:r>
      <w:r w:rsidR="00536A41">
        <w:rPr>
          <w:rFonts w:cstheme="minorHAnsi"/>
          <w:color w:val="000000"/>
        </w:rPr>
        <w:t>ing contributed revenue.</w:t>
      </w:r>
      <w:r w:rsidR="001B00F3">
        <w:rPr>
          <w:rFonts w:cstheme="minorHAnsi"/>
          <w:color w:val="000000"/>
        </w:rPr>
        <w:t xml:space="preserve"> </w:t>
      </w:r>
      <w:r w:rsidR="002E1710" w:rsidRPr="002E1710">
        <w:rPr>
          <w:rFonts w:cstheme="minorHAnsi"/>
          <w:color w:val="000000"/>
        </w:rPr>
        <w:t>As an integral member of the</w:t>
      </w:r>
      <w:r w:rsidR="002E1710">
        <w:rPr>
          <w:rFonts w:cstheme="minorHAnsi"/>
          <w:color w:val="000000"/>
        </w:rPr>
        <w:t xml:space="preserve"> senior management team, the Director of Development</w:t>
      </w:r>
      <w:r w:rsidR="002E1710" w:rsidRPr="002E1710">
        <w:rPr>
          <w:rFonts w:cstheme="minorHAnsi"/>
          <w:color w:val="000000"/>
        </w:rPr>
        <w:t xml:space="preserve"> will play an active role as </w:t>
      </w:r>
      <w:r w:rsidR="002E1710" w:rsidRPr="002C1B3D">
        <w:rPr>
          <w:rFonts w:cstheme="minorHAnsi"/>
          <w:color w:val="000000"/>
        </w:rPr>
        <w:t>a thought-partner</w:t>
      </w:r>
      <w:r w:rsidR="002E1710" w:rsidRPr="002E1710">
        <w:rPr>
          <w:rFonts w:cstheme="minorHAnsi"/>
          <w:color w:val="000000"/>
        </w:rPr>
        <w:t xml:space="preserve"> in planning for the organization’s overall advancement and future campaigns.</w:t>
      </w:r>
    </w:p>
    <w:p w14:paraId="75C6CE59" w14:textId="77777777" w:rsidR="00536A41" w:rsidRPr="00536A41" w:rsidRDefault="00536A41" w:rsidP="00F87727">
      <w:pPr>
        <w:spacing w:after="0" w:line="240" w:lineRule="auto"/>
        <w:jc w:val="both"/>
      </w:pPr>
    </w:p>
    <w:p w14:paraId="66E71E4C" w14:textId="1EA6B087" w:rsidR="00BE4509" w:rsidRDefault="002E1710" w:rsidP="002E1710">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color w:val="000000"/>
          <w:sz w:val="22"/>
          <w:szCs w:val="22"/>
        </w:rPr>
        <w:t>The Director of Development</w:t>
      </w:r>
      <w:r w:rsidRPr="002E1710">
        <w:rPr>
          <w:rFonts w:asciiTheme="minorHAnsi" w:hAnsiTheme="minorHAnsi" w:cstheme="minorHAnsi"/>
          <w:color w:val="000000"/>
          <w:sz w:val="22"/>
          <w:szCs w:val="22"/>
        </w:rPr>
        <w:t xml:space="preserve"> will be required to take a leadership role both within the organization and externally, interacting frequently with all segments of the </w:t>
      </w:r>
      <w:r>
        <w:rPr>
          <w:rFonts w:asciiTheme="minorHAnsi" w:hAnsiTheme="minorHAnsi" w:cstheme="minorHAnsi"/>
          <w:color w:val="000000"/>
          <w:sz w:val="22"/>
          <w:szCs w:val="22"/>
        </w:rPr>
        <w:t xml:space="preserve">Plano and Collin County </w:t>
      </w:r>
      <w:r w:rsidRPr="002E1710">
        <w:rPr>
          <w:rFonts w:asciiTheme="minorHAnsi" w:hAnsiTheme="minorHAnsi" w:cstheme="minorHAnsi"/>
          <w:color w:val="000000"/>
          <w:sz w:val="22"/>
          <w:szCs w:val="22"/>
        </w:rPr>
        <w:t xml:space="preserve">communities to establish relationships. Demonstrating a high degree of versatility and </w:t>
      </w:r>
      <w:r>
        <w:rPr>
          <w:rFonts w:asciiTheme="minorHAnsi" w:hAnsiTheme="minorHAnsi" w:cstheme="minorHAnsi"/>
          <w:color w:val="000000"/>
          <w:sz w:val="22"/>
          <w:szCs w:val="22"/>
        </w:rPr>
        <w:t>personal accountability, the Director of Development</w:t>
      </w:r>
      <w:r w:rsidRPr="002E1710">
        <w:rPr>
          <w:rFonts w:asciiTheme="minorHAnsi" w:hAnsiTheme="minorHAnsi" w:cstheme="minorHAnsi"/>
          <w:color w:val="000000"/>
          <w:sz w:val="22"/>
          <w:szCs w:val="22"/>
        </w:rPr>
        <w:t xml:space="preserve"> will focus intensely on achieving fundraising goals. </w:t>
      </w:r>
      <w:r w:rsidRPr="002E1710">
        <w:rPr>
          <w:rFonts w:asciiTheme="minorHAnsi" w:hAnsiTheme="minorHAnsi" w:cstheme="minorHAnsi"/>
          <w:sz w:val="22"/>
          <w:szCs w:val="22"/>
        </w:rPr>
        <w:t>Passion for this mission along with solid management skills and the ability to develop key community and corporate relationships will drive suc</w:t>
      </w:r>
      <w:r w:rsidR="00536A41">
        <w:rPr>
          <w:rFonts w:asciiTheme="minorHAnsi" w:hAnsiTheme="minorHAnsi" w:cstheme="minorHAnsi"/>
          <w:sz w:val="22"/>
          <w:szCs w:val="22"/>
        </w:rPr>
        <w:t>cess in the role.</w:t>
      </w:r>
      <w:r w:rsidR="001B00F3">
        <w:rPr>
          <w:rFonts w:asciiTheme="minorHAnsi" w:hAnsiTheme="minorHAnsi" w:cstheme="minorHAnsi"/>
          <w:sz w:val="22"/>
          <w:szCs w:val="22"/>
        </w:rPr>
        <w:t xml:space="preserve"> </w:t>
      </w:r>
      <w:r w:rsidRPr="002E1710">
        <w:rPr>
          <w:rFonts w:asciiTheme="minorHAnsi" w:hAnsiTheme="minorHAnsi" w:cstheme="minorHAnsi"/>
          <w:sz w:val="22"/>
          <w:szCs w:val="22"/>
        </w:rPr>
        <w:t>The Director of Development is selected by and reports to the Symphony’s</w:t>
      </w:r>
      <w:r w:rsidR="00BE4A3D">
        <w:rPr>
          <w:rFonts w:asciiTheme="minorHAnsi" w:hAnsiTheme="minorHAnsi" w:cstheme="minorHAnsi"/>
          <w:sz w:val="22"/>
          <w:szCs w:val="22"/>
        </w:rPr>
        <w:t xml:space="preserve"> </w:t>
      </w:r>
      <w:r w:rsidR="007C6CC6" w:rsidRPr="007C6CC6">
        <w:rPr>
          <w:rFonts w:asciiTheme="minorHAnsi" w:hAnsiTheme="minorHAnsi" w:cstheme="minorHAnsi"/>
          <w:color w:val="000000"/>
          <w:sz w:val="22"/>
          <w:szCs w:val="22"/>
        </w:rPr>
        <w:t>President/CEO</w:t>
      </w:r>
      <w:r w:rsidRPr="007C6CC6">
        <w:rPr>
          <w:rFonts w:asciiTheme="minorHAnsi" w:hAnsiTheme="minorHAnsi" w:cstheme="minorHAnsi"/>
          <w:color w:val="000000"/>
          <w:sz w:val="22"/>
          <w:szCs w:val="22"/>
        </w:rPr>
        <w:t xml:space="preserve"> and works collaboratively with the Board of Directors and all relevant Board Committees,</w:t>
      </w:r>
      <w:r w:rsidRPr="002E1710">
        <w:rPr>
          <w:rFonts w:asciiTheme="minorHAnsi" w:hAnsiTheme="minorHAnsi" w:cstheme="minorHAnsi"/>
          <w:sz w:val="22"/>
          <w:szCs w:val="22"/>
        </w:rPr>
        <w:t xml:space="preserve"> Music Director, Symphony Guild</w:t>
      </w:r>
      <w:r w:rsidR="00554778">
        <w:rPr>
          <w:rFonts w:asciiTheme="minorHAnsi" w:hAnsiTheme="minorHAnsi" w:cstheme="minorHAnsi"/>
          <w:sz w:val="22"/>
          <w:szCs w:val="22"/>
        </w:rPr>
        <w:t>,</w:t>
      </w:r>
      <w:r w:rsidRPr="002E1710">
        <w:rPr>
          <w:rFonts w:asciiTheme="minorHAnsi" w:hAnsiTheme="minorHAnsi" w:cstheme="minorHAnsi"/>
          <w:sz w:val="22"/>
          <w:szCs w:val="22"/>
        </w:rPr>
        <w:t xml:space="preserve"> and the </w:t>
      </w:r>
      <w:r w:rsidR="00BE4A3D">
        <w:rPr>
          <w:rFonts w:asciiTheme="minorHAnsi" w:hAnsiTheme="minorHAnsi" w:cstheme="minorHAnsi"/>
          <w:sz w:val="22"/>
          <w:szCs w:val="22"/>
        </w:rPr>
        <w:t>PSO staff</w:t>
      </w:r>
      <w:r w:rsidRPr="002E1710">
        <w:rPr>
          <w:rFonts w:asciiTheme="minorHAnsi" w:hAnsiTheme="minorHAnsi" w:cstheme="minorHAnsi"/>
          <w:sz w:val="22"/>
          <w:szCs w:val="22"/>
        </w:rPr>
        <w:t>.</w:t>
      </w:r>
      <w:r w:rsidR="001B00F3">
        <w:rPr>
          <w:rFonts w:asciiTheme="minorHAnsi" w:hAnsiTheme="minorHAnsi" w:cstheme="minorHAnsi"/>
          <w:sz w:val="22"/>
          <w:szCs w:val="22"/>
        </w:rPr>
        <w:t xml:space="preserve"> </w:t>
      </w:r>
    </w:p>
    <w:p w14:paraId="6ABF1C04" w14:textId="77777777" w:rsidR="00BF72EA" w:rsidRPr="00BF72EA" w:rsidRDefault="00BF72EA" w:rsidP="002E171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640370FB" w14:textId="1CF47C75" w:rsidR="00BF72EA" w:rsidRPr="00BF72EA" w:rsidRDefault="00BF72EA" w:rsidP="00B568EA">
      <w:pPr>
        <w:pStyle w:val="Body1"/>
        <w:rPr>
          <w:rFonts w:asciiTheme="minorHAnsi" w:hAnsiTheme="minorHAnsi" w:cstheme="minorHAnsi"/>
          <w:bCs/>
          <w:color w:val="auto"/>
          <w:position w:val="-2"/>
          <w:sz w:val="22"/>
          <w:szCs w:val="22"/>
        </w:rPr>
      </w:pPr>
      <w:r w:rsidRPr="00BF72EA">
        <w:rPr>
          <w:rFonts w:asciiTheme="minorHAnsi" w:hAnsiTheme="minorHAnsi" w:cstheme="minorHAnsi"/>
          <w:color w:val="auto"/>
          <w:sz w:val="22"/>
          <w:szCs w:val="22"/>
        </w:rPr>
        <w:t xml:space="preserve">This is a full-time, exempt position with </w:t>
      </w:r>
      <w:r w:rsidRPr="00BF72EA">
        <w:rPr>
          <w:rFonts w:asciiTheme="minorHAnsi" w:hAnsiTheme="minorHAnsi" w:cstheme="minorHAnsi"/>
          <w:color w:val="auto"/>
          <w:sz w:val="22"/>
          <w:szCs w:val="22"/>
          <w:shd w:val="clear" w:color="auto" w:fill="FFFFFF"/>
        </w:rPr>
        <w:t xml:space="preserve">a competitive salary and benefits package. </w:t>
      </w:r>
      <w:r w:rsidRPr="00BF72EA">
        <w:rPr>
          <w:rFonts w:asciiTheme="minorHAnsi" w:hAnsiTheme="minorHAnsi" w:cstheme="minorHAnsi"/>
          <w:bCs/>
          <w:color w:val="auto"/>
          <w:position w:val="-2"/>
          <w:sz w:val="22"/>
          <w:szCs w:val="22"/>
        </w:rPr>
        <w:t xml:space="preserve">This position requires duties performed in-office 9:00-5:00 </w:t>
      </w:r>
      <w:proofErr w:type="gramStart"/>
      <w:r w:rsidRPr="00BF72EA">
        <w:rPr>
          <w:rFonts w:asciiTheme="minorHAnsi" w:hAnsiTheme="minorHAnsi" w:cstheme="minorHAnsi"/>
          <w:bCs/>
          <w:color w:val="auto"/>
          <w:position w:val="-2"/>
          <w:sz w:val="22"/>
          <w:szCs w:val="22"/>
        </w:rPr>
        <w:t>pm</w:t>
      </w:r>
      <w:proofErr w:type="gramEnd"/>
      <w:r w:rsidRPr="00BF72EA">
        <w:rPr>
          <w:rFonts w:asciiTheme="minorHAnsi" w:hAnsiTheme="minorHAnsi" w:cstheme="minorHAnsi"/>
          <w:bCs/>
          <w:color w:val="auto"/>
          <w:position w:val="-2"/>
          <w:sz w:val="22"/>
          <w:szCs w:val="22"/>
        </w:rPr>
        <w:t xml:space="preserve"> weekdays. Some nights and weekends are required.</w:t>
      </w:r>
    </w:p>
    <w:p w14:paraId="73122931" w14:textId="77777777" w:rsidR="00BF72EA" w:rsidRPr="00BF72EA" w:rsidRDefault="00BF72EA" w:rsidP="00BF72EA">
      <w:pPr>
        <w:pStyle w:val="Body1"/>
        <w:rPr>
          <w:rFonts w:asciiTheme="minorHAnsi" w:hAnsiTheme="minorHAnsi" w:cstheme="minorHAnsi"/>
          <w:color w:val="auto"/>
          <w:sz w:val="22"/>
          <w:szCs w:val="22"/>
        </w:rPr>
      </w:pPr>
    </w:p>
    <w:p w14:paraId="1AC33F1B" w14:textId="77777777" w:rsidR="00BF72EA" w:rsidRPr="00BF72EA" w:rsidRDefault="00BF72EA" w:rsidP="00BF72EA">
      <w:pPr>
        <w:pStyle w:val="Body1"/>
        <w:rPr>
          <w:rFonts w:asciiTheme="minorHAnsi" w:hAnsiTheme="minorHAnsi" w:cstheme="minorHAnsi"/>
          <w:color w:val="auto"/>
          <w:sz w:val="22"/>
          <w:szCs w:val="22"/>
        </w:rPr>
      </w:pPr>
      <w:r w:rsidRPr="00BF72EA">
        <w:rPr>
          <w:rFonts w:asciiTheme="minorHAnsi" w:hAnsiTheme="minorHAnsi" w:cstheme="minorHAnsi"/>
          <w:color w:val="auto"/>
          <w:sz w:val="22"/>
          <w:szCs w:val="22"/>
        </w:rPr>
        <w:t>The PSO maintains offices at 1635 Dorchester Drive in Plano and has programming throughout the year at a variety of venues throughout Plano and surrounding communities.</w:t>
      </w:r>
    </w:p>
    <w:p w14:paraId="3DE1E296" w14:textId="77777777" w:rsidR="00BF72EA" w:rsidRPr="00BF72EA" w:rsidRDefault="00BF72EA" w:rsidP="002E1710">
      <w:pPr>
        <w:pStyle w:val="NormalWeb"/>
        <w:shd w:val="clear" w:color="auto" w:fill="FFFFFF"/>
        <w:spacing w:before="0" w:beforeAutospacing="0" w:after="0" w:afterAutospacing="0"/>
        <w:jc w:val="both"/>
        <w:textAlignment w:val="baseline"/>
        <w:rPr>
          <w:sz w:val="22"/>
          <w:szCs w:val="22"/>
        </w:rPr>
      </w:pPr>
    </w:p>
    <w:p w14:paraId="5C2EF215" w14:textId="77777777" w:rsidR="00BE4509" w:rsidRPr="00B568EA" w:rsidRDefault="00BE4509" w:rsidP="00B568EA">
      <w:pPr>
        <w:pStyle w:val="Body1"/>
        <w:rPr>
          <w:rFonts w:asciiTheme="minorHAnsi" w:hAnsiTheme="minorHAnsi" w:cstheme="minorHAnsi"/>
          <w:b/>
          <w:caps/>
          <w:color w:val="auto"/>
          <w:sz w:val="22"/>
          <w:szCs w:val="22"/>
          <w:u w:val="single"/>
        </w:rPr>
      </w:pPr>
      <w:r w:rsidRPr="00B568EA">
        <w:rPr>
          <w:rFonts w:asciiTheme="minorHAnsi" w:hAnsiTheme="minorHAnsi" w:cstheme="minorHAnsi"/>
          <w:b/>
          <w:caps/>
          <w:color w:val="auto"/>
          <w:sz w:val="22"/>
          <w:szCs w:val="22"/>
          <w:u w:val="single"/>
        </w:rPr>
        <w:t xml:space="preserve">Primary Duties and Responsibilities </w:t>
      </w:r>
    </w:p>
    <w:p w14:paraId="100A05A5" w14:textId="77777777" w:rsidR="00034EA2" w:rsidRPr="00B568EA" w:rsidRDefault="00BE4509" w:rsidP="00034EA2">
      <w:pPr>
        <w:spacing w:after="0" w:line="240" w:lineRule="auto"/>
        <w:jc w:val="both"/>
        <w:textAlignment w:val="baseline"/>
        <w:rPr>
          <w:rFonts w:ascii="Arial" w:eastAsia="Times New Roman" w:hAnsi="Arial" w:cs="Arial"/>
          <w:color w:val="000000"/>
          <w:sz w:val="24"/>
          <w:szCs w:val="24"/>
        </w:rPr>
      </w:pPr>
      <w:r w:rsidRPr="00B568EA">
        <w:t>Fundraising:</w:t>
      </w:r>
      <w:r w:rsidR="00034EA2" w:rsidRPr="00B568EA">
        <w:t xml:space="preserve"> </w:t>
      </w:r>
    </w:p>
    <w:p w14:paraId="6B8741A3" w14:textId="0866E48E" w:rsidR="00541596" w:rsidRDefault="00034EA2" w:rsidP="00034EA2">
      <w:pPr>
        <w:numPr>
          <w:ilvl w:val="0"/>
          <w:numId w:val="2"/>
        </w:numPr>
        <w:spacing w:after="0" w:line="240" w:lineRule="auto"/>
        <w:jc w:val="both"/>
        <w:textAlignment w:val="baseline"/>
        <w:rPr>
          <w:rFonts w:eastAsia="Times New Roman" w:cstheme="minorHAnsi"/>
          <w:color w:val="000000"/>
        </w:rPr>
      </w:pPr>
      <w:r w:rsidRPr="00541596">
        <w:rPr>
          <w:rFonts w:eastAsia="Times New Roman" w:cstheme="minorHAnsi"/>
          <w:color w:val="000000"/>
        </w:rPr>
        <w:t xml:space="preserve">Collaborate with the </w:t>
      </w:r>
      <w:r w:rsidR="00BE4A3D">
        <w:rPr>
          <w:rFonts w:eastAsia="Times New Roman" w:cstheme="minorHAnsi"/>
          <w:color w:val="000000"/>
        </w:rPr>
        <w:t>President</w:t>
      </w:r>
      <w:r w:rsidR="00690FCA">
        <w:rPr>
          <w:rFonts w:eastAsia="Times New Roman" w:cstheme="minorHAnsi"/>
          <w:color w:val="000000"/>
        </w:rPr>
        <w:t>/CEO</w:t>
      </w:r>
      <w:r w:rsidRPr="00541596">
        <w:rPr>
          <w:rFonts w:eastAsia="Times New Roman" w:cstheme="minorHAnsi"/>
          <w:color w:val="000000"/>
        </w:rPr>
        <w:t>, board, staff</w:t>
      </w:r>
      <w:r w:rsidR="009402B5" w:rsidRPr="00541596">
        <w:rPr>
          <w:rFonts w:eastAsia="Times New Roman" w:cstheme="minorHAnsi"/>
          <w:color w:val="000000"/>
        </w:rPr>
        <w:t xml:space="preserve">, and potentially </w:t>
      </w:r>
      <w:r w:rsidR="00A90EBD">
        <w:rPr>
          <w:rFonts w:eastAsia="Times New Roman" w:cstheme="minorHAnsi"/>
          <w:color w:val="000000"/>
        </w:rPr>
        <w:t xml:space="preserve">any </w:t>
      </w:r>
      <w:r w:rsidR="009402B5" w:rsidRPr="00541596">
        <w:rPr>
          <w:rFonts w:eastAsia="Times New Roman" w:cstheme="minorHAnsi"/>
          <w:color w:val="000000"/>
        </w:rPr>
        <w:t>Development Consultants</w:t>
      </w:r>
      <w:r w:rsidRPr="00541596">
        <w:rPr>
          <w:rFonts w:eastAsia="Times New Roman" w:cstheme="minorHAnsi"/>
          <w:color w:val="000000"/>
        </w:rPr>
        <w:t xml:space="preserve"> to develop and implement a Strategic Multi-year Fundraising Program/Plan that employs fundraising best practices to meet and/or exceed PSO’s annual fundraising goals.</w:t>
      </w:r>
      <w:r w:rsidR="001B00F3">
        <w:rPr>
          <w:rFonts w:eastAsia="Times New Roman" w:cstheme="minorHAnsi"/>
          <w:color w:val="000000"/>
        </w:rPr>
        <w:t xml:space="preserve"> </w:t>
      </w:r>
    </w:p>
    <w:p w14:paraId="3EEDFAFB" w14:textId="57ABE9E5" w:rsidR="00034EA2" w:rsidRPr="00034EA2" w:rsidRDefault="00034EA2" w:rsidP="00034EA2">
      <w:pPr>
        <w:numPr>
          <w:ilvl w:val="0"/>
          <w:numId w:val="2"/>
        </w:numPr>
        <w:spacing w:after="0" w:line="240" w:lineRule="auto"/>
        <w:jc w:val="both"/>
        <w:textAlignment w:val="baseline"/>
        <w:rPr>
          <w:rFonts w:eastAsia="Times New Roman" w:cstheme="minorHAnsi"/>
          <w:color w:val="000000"/>
        </w:rPr>
      </w:pPr>
      <w:r w:rsidRPr="00541596">
        <w:rPr>
          <w:rFonts w:eastAsia="Times New Roman" w:cstheme="minorHAnsi"/>
          <w:color w:val="000000"/>
        </w:rPr>
        <w:t xml:space="preserve">Proactively support the </w:t>
      </w:r>
      <w:r w:rsidR="00EA3E3A">
        <w:rPr>
          <w:rFonts w:eastAsia="Times New Roman" w:cstheme="minorHAnsi"/>
          <w:color w:val="000000"/>
        </w:rPr>
        <w:t>President/CEO</w:t>
      </w:r>
      <w:r w:rsidRPr="00034EA2">
        <w:rPr>
          <w:rFonts w:eastAsia="Times New Roman" w:cstheme="minorHAnsi"/>
          <w:color w:val="000000"/>
        </w:rPr>
        <w:t xml:space="preserve"> and board to drive fundraising activity and personal engagement with top prospects.</w:t>
      </w:r>
    </w:p>
    <w:p w14:paraId="4AC25742" w14:textId="77777777" w:rsidR="009402B5" w:rsidRPr="009402B5" w:rsidRDefault="009402B5" w:rsidP="009402B5">
      <w:pPr>
        <w:numPr>
          <w:ilvl w:val="0"/>
          <w:numId w:val="2"/>
        </w:numPr>
        <w:spacing w:after="0" w:line="240" w:lineRule="auto"/>
        <w:jc w:val="both"/>
        <w:textAlignment w:val="baseline"/>
        <w:rPr>
          <w:rFonts w:eastAsia="Times New Roman" w:cstheme="minorHAnsi"/>
          <w:color w:val="000000"/>
        </w:rPr>
      </w:pPr>
      <w:r w:rsidRPr="009402B5">
        <w:rPr>
          <w:rFonts w:eastAsia="Times New Roman" w:cstheme="minorHAnsi"/>
          <w:color w:val="000000"/>
        </w:rPr>
        <w:t>Maintain a personal portfolio of donors and actively seek out and initiate contact with current, lapsed, and potential donors, including individuals, foundations, and corporate partners.</w:t>
      </w:r>
    </w:p>
    <w:p w14:paraId="1C9A6448" w14:textId="77777777" w:rsidR="009402B5" w:rsidRPr="009402B5" w:rsidRDefault="009402B5" w:rsidP="009402B5">
      <w:pPr>
        <w:numPr>
          <w:ilvl w:val="0"/>
          <w:numId w:val="2"/>
        </w:numPr>
        <w:spacing w:after="0" w:line="240" w:lineRule="auto"/>
        <w:jc w:val="both"/>
        <w:textAlignment w:val="baseline"/>
        <w:rPr>
          <w:rFonts w:eastAsia="Times New Roman" w:cstheme="minorHAnsi"/>
          <w:color w:val="000000"/>
        </w:rPr>
      </w:pPr>
      <w:r w:rsidRPr="009402B5">
        <w:rPr>
          <w:rFonts w:eastAsia="Times New Roman" w:cstheme="minorHAnsi"/>
          <w:color w:val="000000"/>
        </w:rPr>
        <w:t>Assume the lead role in prospect identification and management, including the creation of strategies for cultivation, solicitation, and stewardship, with an eye to the evolving demographics of th</w:t>
      </w:r>
      <w:r>
        <w:rPr>
          <w:rFonts w:eastAsia="Times New Roman" w:cstheme="minorHAnsi"/>
          <w:color w:val="000000"/>
        </w:rPr>
        <w:t>e region and growing the PSO’s donor base annually.</w:t>
      </w:r>
    </w:p>
    <w:p w14:paraId="6A05E7CF" w14:textId="4BE56FF5" w:rsidR="009402B5" w:rsidRPr="009402B5" w:rsidRDefault="009402B5" w:rsidP="009402B5">
      <w:pPr>
        <w:numPr>
          <w:ilvl w:val="0"/>
          <w:numId w:val="2"/>
        </w:numPr>
        <w:spacing w:after="0" w:line="240" w:lineRule="auto"/>
        <w:jc w:val="both"/>
        <w:textAlignment w:val="baseline"/>
        <w:rPr>
          <w:rFonts w:eastAsia="Times New Roman" w:cstheme="minorHAnsi"/>
          <w:color w:val="000000"/>
        </w:rPr>
      </w:pPr>
      <w:r>
        <w:rPr>
          <w:rFonts w:eastAsia="Times New Roman" w:cstheme="minorHAnsi"/>
          <w:color w:val="000000"/>
        </w:rPr>
        <w:t>Represent PS</w:t>
      </w:r>
      <w:r w:rsidRPr="009402B5">
        <w:rPr>
          <w:rFonts w:eastAsia="Times New Roman" w:cstheme="minorHAnsi"/>
          <w:color w:val="000000"/>
        </w:rPr>
        <w:t xml:space="preserve">O at donor </w:t>
      </w:r>
      <w:r>
        <w:rPr>
          <w:rFonts w:eastAsia="Times New Roman" w:cstheme="minorHAnsi"/>
          <w:color w:val="000000"/>
        </w:rPr>
        <w:t xml:space="preserve">events, social obligations, </w:t>
      </w:r>
      <w:r w:rsidRPr="009402B5">
        <w:rPr>
          <w:rFonts w:eastAsia="Times New Roman" w:cstheme="minorHAnsi"/>
          <w:color w:val="000000"/>
        </w:rPr>
        <w:t>community events</w:t>
      </w:r>
      <w:r>
        <w:rPr>
          <w:rFonts w:eastAsia="Times New Roman" w:cstheme="minorHAnsi"/>
          <w:color w:val="000000"/>
        </w:rPr>
        <w:t xml:space="preserve">, and conferences as requested by the </w:t>
      </w:r>
      <w:r w:rsidR="00EA3E3A">
        <w:rPr>
          <w:rFonts w:eastAsia="Times New Roman" w:cstheme="minorHAnsi"/>
          <w:color w:val="000000"/>
        </w:rPr>
        <w:t>President/CEO</w:t>
      </w:r>
      <w:r w:rsidR="001B3D5F">
        <w:rPr>
          <w:rFonts w:eastAsia="Times New Roman" w:cstheme="minorHAnsi"/>
          <w:color w:val="000000"/>
        </w:rPr>
        <w:t>.</w:t>
      </w:r>
    </w:p>
    <w:p w14:paraId="7F9ADF3D" w14:textId="77777777" w:rsidR="00BE4509" w:rsidRDefault="00BE4509" w:rsidP="00BE4509">
      <w:pPr>
        <w:spacing w:after="0" w:line="240" w:lineRule="auto"/>
      </w:pPr>
    </w:p>
    <w:p w14:paraId="09CED963" w14:textId="77777777" w:rsidR="004D3D86" w:rsidRDefault="004D3D86" w:rsidP="00690FCA">
      <w:pPr>
        <w:spacing w:after="0" w:line="240" w:lineRule="auto"/>
        <w:jc w:val="both"/>
      </w:pPr>
    </w:p>
    <w:p w14:paraId="596599FE" w14:textId="77777777" w:rsidR="004D3D86" w:rsidRDefault="004D3D86" w:rsidP="00690FCA">
      <w:pPr>
        <w:spacing w:after="0" w:line="240" w:lineRule="auto"/>
        <w:jc w:val="both"/>
      </w:pPr>
    </w:p>
    <w:p w14:paraId="64FDAD98" w14:textId="77777777" w:rsidR="004D3D86" w:rsidRDefault="004D3D86" w:rsidP="00690FCA">
      <w:pPr>
        <w:spacing w:after="0" w:line="240" w:lineRule="auto"/>
        <w:jc w:val="both"/>
      </w:pPr>
    </w:p>
    <w:p w14:paraId="69956E8E" w14:textId="77777777" w:rsidR="004D3D86" w:rsidRDefault="004D3D86" w:rsidP="00690FCA">
      <w:pPr>
        <w:spacing w:after="0" w:line="240" w:lineRule="auto"/>
        <w:jc w:val="both"/>
      </w:pPr>
    </w:p>
    <w:p w14:paraId="572E0601" w14:textId="77777777" w:rsidR="004D3D86" w:rsidRDefault="004D3D86" w:rsidP="00690FCA">
      <w:pPr>
        <w:spacing w:after="0" w:line="240" w:lineRule="auto"/>
        <w:jc w:val="both"/>
      </w:pPr>
    </w:p>
    <w:p w14:paraId="73732EB4" w14:textId="24BF3A58" w:rsidR="009402B5" w:rsidRPr="00B568EA" w:rsidRDefault="009402B5" w:rsidP="00690FCA">
      <w:pPr>
        <w:spacing w:after="0" w:line="240" w:lineRule="auto"/>
        <w:jc w:val="both"/>
      </w:pPr>
      <w:r w:rsidRPr="00B568EA">
        <w:lastRenderedPageBreak/>
        <w:t>Development Management and Operational Effectiveness</w:t>
      </w:r>
      <w:r w:rsidR="00BE4509" w:rsidRPr="00B568EA">
        <w:t xml:space="preserve">: </w:t>
      </w:r>
    </w:p>
    <w:p w14:paraId="24D39FDC" w14:textId="7EAC374D" w:rsidR="009402B5" w:rsidRDefault="009402B5" w:rsidP="00690FCA">
      <w:pPr>
        <w:pStyle w:val="ListParagraph"/>
        <w:numPr>
          <w:ilvl w:val="0"/>
          <w:numId w:val="9"/>
        </w:numPr>
        <w:spacing w:after="0" w:line="240" w:lineRule="auto"/>
        <w:jc w:val="both"/>
      </w:pPr>
      <w:r>
        <w:t xml:space="preserve">Oversee the development department’s programs, including the </w:t>
      </w:r>
      <w:r w:rsidR="00B947FE">
        <w:t>A</w:t>
      </w:r>
      <w:r>
        <w:t xml:space="preserve">nnual </w:t>
      </w:r>
      <w:r w:rsidR="00B947FE">
        <w:t>F</w:t>
      </w:r>
      <w:r>
        <w:t>und</w:t>
      </w:r>
      <w:r w:rsidR="00541596">
        <w:t>, community and government grants, corporate sponsorships, giving societies, special events, endowment campaigns</w:t>
      </w:r>
      <w:r w:rsidR="00B92B94">
        <w:t>,</w:t>
      </w:r>
      <w:r w:rsidR="00541596">
        <w:t xml:space="preserve"> and planned giving programs</w:t>
      </w:r>
      <w:r w:rsidR="00A40B9F">
        <w:t xml:space="preserve"> to reach/exceed the fundraising goals set in the operating budget.</w:t>
      </w:r>
    </w:p>
    <w:p w14:paraId="65A8871F" w14:textId="77777777" w:rsidR="00541596" w:rsidRDefault="00541596" w:rsidP="00690FCA">
      <w:pPr>
        <w:pStyle w:val="ListParagraph"/>
        <w:numPr>
          <w:ilvl w:val="0"/>
          <w:numId w:val="9"/>
        </w:numPr>
        <w:spacing w:after="0" w:line="240" w:lineRule="auto"/>
        <w:jc w:val="both"/>
      </w:pPr>
      <w:r>
        <w:t>Organize a department plan</w:t>
      </w:r>
      <w:r w:rsidR="00633551">
        <w:t xml:space="preserve"> of work to achieve annual operating and future campaign goals.</w:t>
      </w:r>
    </w:p>
    <w:p w14:paraId="0D54A60D" w14:textId="77777777" w:rsidR="00633551" w:rsidRDefault="00633551" w:rsidP="00690FCA">
      <w:pPr>
        <w:pStyle w:val="ListParagraph"/>
        <w:numPr>
          <w:ilvl w:val="0"/>
          <w:numId w:val="9"/>
        </w:numPr>
        <w:spacing w:after="0" w:line="240" w:lineRule="auto"/>
        <w:jc w:val="both"/>
      </w:pPr>
      <w:r>
        <w:t>Oversee the production of all development collateral, including copy and design of donor materials, and work closely with the marketing team to ensure consistent branding and messaging.</w:t>
      </w:r>
    </w:p>
    <w:p w14:paraId="037308E2" w14:textId="77777777" w:rsidR="00BE4509" w:rsidRDefault="00BE4509" w:rsidP="00690FCA">
      <w:pPr>
        <w:spacing w:after="0" w:line="240" w:lineRule="auto"/>
        <w:jc w:val="both"/>
      </w:pPr>
    </w:p>
    <w:p w14:paraId="7E5719BD" w14:textId="77777777" w:rsidR="008E7AA6" w:rsidRPr="00B568EA" w:rsidRDefault="008E7AA6" w:rsidP="00690FCA">
      <w:pPr>
        <w:spacing w:after="0" w:line="240" w:lineRule="auto"/>
        <w:jc w:val="both"/>
      </w:pPr>
      <w:r w:rsidRPr="00B568EA">
        <w:t>Administration and Oversight</w:t>
      </w:r>
      <w:r w:rsidR="00BE4509" w:rsidRPr="00B568EA">
        <w:t xml:space="preserve">: </w:t>
      </w:r>
    </w:p>
    <w:p w14:paraId="6E8350A2" w14:textId="77777777" w:rsidR="008E7AA6" w:rsidRDefault="008E7AA6" w:rsidP="00690FCA">
      <w:pPr>
        <w:pStyle w:val="ListParagraph"/>
        <w:numPr>
          <w:ilvl w:val="0"/>
          <w:numId w:val="11"/>
        </w:numPr>
        <w:spacing w:after="0" w:line="240" w:lineRule="auto"/>
        <w:jc w:val="both"/>
      </w:pPr>
      <w:r>
        <w:t>Prepare and monitor revenue and expense budgets, provide accurate reporting and analysis, and oversee the proper maintenance of donor and prospect records.</w:t>
      </w:r>
    </w:p>
    <w:p w14:paraId="3EB94320" w14:textId="77777777" w:rsidR="008E7AA6" w:rsidRDefault="008E7AA6" w:rsidP="00690FCA">
      <w:pPr>
        <w:pStyle w:val="ListParagraph"/>
        <w:numPr>
          <w:ilvl w:val="0"/>
          <w:numId w:val="11"/>
        </w:numPr>
        <w:spacing w:after="0" w:line="240" w:lineRule="auto"/>
        <w:jc w:val="both"/>
      </w:pPr>
      <w:r>
        <w:t>Lead and mentor the staff in utilizing available data to analyze fundraising results and potential opportunities.</w:t>
      </w:r>
    </w:p>
    <w:p w14:paraId="6450E83B" w14:textId="77777777" w:rsidR="008E7AA6" w:rsidRDefault="008E7AA6" w:rsidP="00690FCA">
      <w:pPr>
        <w:pStyle w:val="ListParagraph"/>
        <w:numPr>
          <w:ilvl w:val="0"/>
          <w:numId w:val="11"/>
        </w:numPr>
        <w:spacing w:after="0" w:line="240" w:lineRule="auto"/>
        <w:jc w:val="both"/>
      </w:pPr>
      <w:r>
        <w:t>Develop relationships with all key colleagues and personnel to support annual giving programs, sponsorships, and special events and to create donor stewardship and recognition opportunities.</w:t>
      </w:r>
    </w:p>
    <w:p w14:paraId="0EEA15D3" w14:textId="23915C8A" w:rsidR="008E7AA6" w:rsidRDefault="008E7AA6" w:rsidP="00690FCA">
      <w:pPr>
        <w:pStyle w:val="ListParagraph"/>
        <w:numPr>
          <w:ilvl w:val="0"/>
          <w:numId w:val="11"/>
        </w:numPr>
        <w:spacing w:after="0" w:line="240" w:lineRule="auto"/>
        <w:jc w:val="both"/>
      </w:pPr>
      <w:r>
        <w:t xml:space="preserve">Serve as an advisor and liaison to board committees as designated by the </w:t>
      </w:r>
      <w:r w:rsidR="00EA3E3A">
        <w:t>President/CEO</w:t>
      </w:r>
      <w:r>
        <w:t>.</w:t>
      </w:r>
    </w:p>
    <w:p w14:paraId="4553F2D4" w14:textId="4DC01F72" w:rsidR="00BE4509" w:rsidRDefault="008E7AA6" w:rsidP="00690FCA">
      <w:pPr>
        <w:pStyle w:val="ListParagraph"/>
        <w:numPr>
          <w:ilvl w:val="0"/>
          <w:numId w:val="11"/>
        </w:numPr>
        <w:spacing w:after="0" w:line="240" w:lineRule="auto"/>
        <w:jc w:val="both"/>
      </w:pPr>
      <w:r>
        <w:t xml:space="preserve">Collaborate with the </w:t>
      </w:r>
      <w:r w:rsidR="00EA3E3A">
        <w:t>President/CEO</w:t>
      </w:r>
      <w:r>
        <w:t xml:space="preserve"> and other staff on projects that support ticket sales, visibility, audience development, special events, public relations, volunteers, and marketing.</w:t>
      </w:r>
    </w:p>
    <w:p w14:paraId="40978B2D" w14:textId="77777777" w:rsidR="00BE4509" w:rsidRDefault="00BE4509" w:rsidP="00690FCA">
      <w:pPr>
        <w:spacing w:after="0" w:line="240" w:lineRule="auto"/>
        <w:jc w:val="both"/>
      </w:pPr>
    </w:p>
    <w:p w14:paraId="0960B978" w14:textId="77777777" w:rsidR="00B568EA" w:rsidRDefault="00B568EA" w:rsidP="00690FCA">
      <w:pPr>
        <w:spacing w:after="0" w:line="240" w:lineRule="auto"/>
        <w:jc w:val="both"/>
      </w:pPr>
    </w:p>
    <w:p w14:paraId="10C32739" w14:textId="77777777" w:rsidR="00BE4509" w:rsidRPr="00B568EA" w:rsidRDefault="00BE4509" w:rsidP="00B568EA">
      <w:pPr>
        <w:pStyle w:val="Body1"/>
        <w:rPr>
          <w:rFonts w:asciiTheme="minorHAnsi" w:hAnsiTheme="minorHAnsi" w:cstheme="minorHAnsi"/>
          <w:b/>
          <w:caps/>
          <w:color w:val="auto"/>
          <w:sz w:val="22"/>
          <w:szCs w:val="22"/>
          <w:u w:val="single"/>
        </w:rPr>
      </w:pPr>
      <w:r w:rsidRPr="00B568EA">
        <w:rPr>
          <w:rFonts w:asciiTheme="minorHAnsi" w:hAnsiTheme="minorHAnsi" w:cstheme="minorHAnsi"/>
          <w:b/>
          <w:caps/>
          <w:color w:val="auto"/>
          <w:sz w:val="22"/>
          <w:szCs w:val="22"/>
          <w:u w:val="single"/>
        </w:rPr>
        <w:t>Qualifications</w:t>
      </w:r>
    </w:p>
    <w:p w14:paraId="29C4826F" w14:textId="3F88E8F4" w:rsidR="00A135E5" w:rsidRDefault="00302B42" w:rsidP="00690FCA">
      <w:pPr>
        <w:pStyle w:val="ListParagraph"/>
        <w:numPr>
          <w:ilvl w:val="0"/>
          <w:numId w:val="1"/>
        </w:numPr>
        <w:spacing w:after="0" w:line="240" w:lineRule="auto"/>
        <w:jc w:val="both"/>
      </w:pPr>
      <w:r>
        <w:t>5</w:t>
      </w:r>
      <w:r w:rsidR="00E86D42">
        <w:t>+</w:t>
      </w:r>
      <w:r w:rsidR="00BE4509">
        <w:t xml:space="preserve"> years of </w:t>
      </w:r>
      <w:r w:rsidR="00B568EA">
        <w:t>progressively</w:t>
      </w:r>
      <w:r w:rsidR="00297327">
        <w:t xml:space="preserve"> responsible fundraising role</w:t>
      </w:r>
      <w:r w:rsidR="001138B0">
        <w:t>s</w:t>
      </w:r>
    </w:p>
    <w:p w14:paraId="72CCB629" w14:textId="77777777" w:rsidR="00A135E5" w:rsidRDefault="00BE4509" w:rsidP="00690FCA">
      <w:pPr>
        <w:pStyle w:val="ListParagraph"/>
        <w:numPr>
          <w:ilvl w:val="0"/>
          <w:numId w:val="1"/>
        </w:numPr>
        <w:spacing w:after="0" w:line="240" w:lineRule="auto"/>
        <w:jc w:val="both"/>
      </w:pPr>
      <w:r>
        <w:t xml:space="preserve">Experience </w:t>
      </w:r>
      <w:r w:rsidR="009E0D65">
        <w:t>creating and maintaining</w:t>
      </w:r>
      <w:r w:rsidR="00A135E5">
        <w:t xml:space="preserve"> a</w:t>
      </w:r>
      <w:r w:rsidR="00C96E79">
        <w:t xml:space="preserve"> department</w:t>
      </w:r>
      <w:r w:rsidR="00A135E5">
        <w:t xml:space="preserve"> budget</w:t>
      </w:r>
    </w:p>
    <w:p w14:paraId="32753AEE" w14:textId="0C2CA33A" w:rsidR="00A135E5" w:rsidRDefault="00BE4509" w:rsidP="00690FCA">
      <w:pPr>
        <w:pStyle w:val="ListParagraph"/>
        <w:numPr>
          <w:ilvl w:val="0"/>
          <w:numId w:val="1"/>
        </w:numPr>
        <w:spacing w:after="0" w:line="240" w:lineRule="auto"/>
        <w:jc w:val="both"/>
      </w:pPr>
      <w:r>
        <w:t>Experience in leading development efforts including grant writing, corporate donations</w:t>
      </w:r>
      <w:r w:rsidR="008C1C91">
        <w:t>,</w:t>
      </w:r>
      <w:r>
        <w:t xml:space="preserve"> and individual giving; experience in</w:t>
      </w:r>
      <w:r w:rsidR="00A135E5">
        <w:t xml:space="preserve"> the North Texas area is a plus</w:t>
      </w:r>
    </w:p>
    <w:p w14:paraId="56629600" w14:textId="277E9375" w:rsidR="00A135E5" w:rsidRDefault="00BE4509" w:rsidP="00690FCA">
      <w:pPr>
        <w:pStyle w:val="ListParagraph"/>
        <w:numPr>
          <w:ilvl w:val="0"/>
          <w:numId w:val="1"/>
        </w:numPr>
        <w:spacing w:after="0" w:line="240" w:lineRule="auto"/>
        <w:jc w:val="both"/>
      </w:pPr>
      <w:r>
        <w:t>Experience in effective time management related to over</w:t>
      </w:r>
      <w:r w:rsidR="00A135E5">
        <w:t xml:space="preserve">sight of numerous </w:t>
      </w:r>
      <w:r w:rsidR="00E86D42">
        <w:t>fundraising program</w:t>
      </w:r>
      <w:r w:rsidR="008C1C91">
        <w:t>s</w:t>
      </w:r>
      <w:r w:rsidR="00E86D42">
        <w:t xml:space="preserve"> and symphony </w:t>
      </w:r>
      <w:r w:rsidR="00A135E5">
        <w:t>events</w:t>
      </w:r>
    </w:p>
    <w:p w14:paraId="0D9D0773" w14:textId="16FC6759" w:rsidR="007F3FAD" w:rsidRPr="007F3FAD" w:rsidRDefault="007F3FAD" w:rsidP="007F3FAD">
      <w:pPr>
        <w:pStyle w:val="ListParagraph"/>
        <w:numPr>
          <w:ilvl w:val="0"/>
          <w:numId w:val="1"/>
        </w:numPr>
        <w:spacing w:after="0" w:line="240" w:lineRule="auto"/>
        <w:jc w:val="both"/>
      </w:pPr>
      <w:r w:rsidRPr="007F3FAD">
        <w:t>Excellent project management skills: ability to multi-task, track multiple projects, meet deadlines</w:t>
      </w:r>
    </w:p>
    <w:p w14:paraId="0E853C53" w14:textId="77777777" w:rsidR="004F1EA8" w:rsidRDefault="00BE4509" w:rsidP="00690FCA">
      <w:pPr>
        <w:pStyle w:val="ListParagraph"/>
        <w:numPr>
          <w:ilvl w:val="0"/>
          <w:numId w:val="1"/>
        </w:numPr>
        <w:spacing w:after="0" w:line="240" w:lineRule="auto"/>
        <w:jc w:val="both"/>
      </w:pPr>
      <w:r>
        <w:t xml:space="preserve">Strong written </w:t>
      </w:r>
      <w:r w:rsidR="00E86D42">
        <w:t>skills</w:t>
      </w:r>
      <w:r w:rsidR="009E0D65">
        <w:t xml:space="preserve"> </w:t>
      </w:r>
      <w:r>
        <w:t xml:space="preserve">and </w:t>
      </w:r>
      <w:r w:rsidR="009E0D65">
        <w:t>ability to be an effective and articulate spokesperson of the PSO in a wide variety of settings.</w:t>
      </w:r>
      <w:r w:rsidR="001B00F3">
        <w:t xml:space="preserve"> </w:t>
      </w:r>
    </w:p>
    <w:p w14:paraId="5D8CC0C4" w14:textId="06981460" w:rsidR="00A135E5" w:rsidRDefault="00BE4509" w:rsidP="00690FCA">
      <w:pPr>
        <w:pStyle w:val="ListParagraph"/>
        <w:numPr>
          <w:ilvl w:val="0"/>
          <w:numId w:val="1"/>
        </w:numPr>
        <w:spacing w:after="0" w:line="240" w:lineRule="auto"/>
        <w:jc w:val="both"/>
      </w:pPr>
      <w:r>
        <w:t xml:space="preserve">Strong </w:t>
      </w:r>
      <w:r w:rsidR="00ED1B02">
        <w:t xml:space="preserve">customer service mindset and </w:t>
      </w:r>
      <w:r>
        <w:t>relationship skills to build consensus and e</w:t>
      </w:r>
      <w:r w:rsidR="00A135E5">
        <w:t>ffectively interact with others</w:t>
      </w:r>
    </w:p>
    <w:p w14:paraId="7BCC124A" w14:textId="77777777" w:rsidR="00A135E5" w:rsidRDefault="00BE4509" w:rsidP="00690FCA">
      <w:pPr>
        <w:pStyle w:val="ListParagraph"/>
        <w:numPr>
          <w:ilvl w:val="0"/>
          <w:numId w:val="1"/>
        </w:numPr>
        <w:spacing w:after="0" w:line="240" w:lineRule="auto"/>
        <w:jc w:val="both"/>
      </w:pPr>
      <w:r>
        <w:t>Appreciation of music; basic knowledge of sy</w:t>
      </w:r>
      <w:r w:rsidR="00A135E5">
        <w:t>mphonic music is a plus</w:t>
      </w:r>
    </w:p>
    <w:p w14:paraId="5EE6A115" w14:textId="77777777" w:rsidR="00A135E5" w:rsidRDefault="00BE4509" w:rsidP="00690FCA">
      <w:pPr>
        <w:pStyle w:val="ListParagraph"/>
        <w:numPr>
          <w:ilvl w:val="0"/>
          <w:numId w:val="1"/>
        </w:numPr>
        <w:spacing w:after="0" w:line="240" w:lineRule="auto"/>
        <w:jc w:val="both"/>
      </w:pPr>
      <w:r>
        <w:t>Willingness and ability to embrace and lead through cha</w:t>
      </w:r>
      <w:r w:rsidR="00A135E5">
        <w:t>nge as the organization evolves</w:t>
      </w:r>
    </w:p>
    <w:p w14:paraId="075E322F" w14:textId="77777777" w:rsidR="000F01FF" w:rsidRPr="000F01FF" w:rsidRDefault="000F01FF" w:rsidP="000F01FF">
      <w:pPr>
        <w:pStyle w:val="ListParagraph"/>
        <w:numPr>
          <w:ilvl w:val="0"/>
          <w:numId w:val="1"/>
        </w:numPr>
        <w:spacing w:after="0" w:line="240" w:lineRule="auto"/>
        <w:jc w:val="both"/>
      </w:pPr>
      <w:r w:rsidRPr="000F01FF">
        <w:t>Experience with Spektrix or other Customer Relationship Management platform(s) preferred.</w:t>
      </w:r>
    </w:p>
    <w:p w14:paraId="6A5C3CE0" w14:textId="384BF475" w:rsidR="00AB0960" w:rsidRDefault="00AB0960" w:rsidP="00690FCA">
      <w:pPr>
        <w:pStyle w:val="ListParagraph"/>
        <w:numPr>
          <w:ilvl w:val="0"/>
          <w:numId w:val="1"/>
        </w:numPr>
        <w:spacing w:after="0" w:line="240" w:lineRule="auto"/>
        <w:jc w:val="both"/>
      </w:pPr>
      <w:r>
        <w:t>Ability to work in a fast-paced</w:t>
      </w:r>
      <w:r w:rsidR="00006CB8">
        <w:t xml:space="preserve"> environment</w:t>
      </w:r>
    </w:p>
    <w:p w14:paraId="6D5A3767" w14:textId="77777777" w:rsidR="00675A12" w:rsidRPr="00675A12" w:rsidRDefault="00675A12" w:rsidP="00675A12">
      <w:pPr>
        <w:pStyle w:val="ListParagraph"/>
        <w:numPr>
          <w:ilvl w:val="0"/>
          <w:numId w:val="1"/>
        </w:numPr>
        <w:spacing w:after="0" w:line="240" w:lineRule="auto"/>
        <w:jc w:val="both"/>
      </w:pPr>
      <w:r w:rsidRPr="00675A12">
        <w:t>Ability to work evenings and weekends as required for performances, events, meetings, etc.</w:t>
      </w:r>
    </w:p>
    <w:p w14:paraId="3B432505" w14:textId="54EE09CA" w:rsidR="00A135E5" w:rsidRDefault="00E86D42" w:rsidP="00690FCA">
      <w:pPr>
        <w:pStyle w:val="ListParagraph"/>
        <w:numPr>
          <w:ilvl w:val="0"/>
          <w:numId w:val="1"/>
        </w:numPr>
        <w:spacing w:after="0" w:line="240" w:lineRule="auto"/>
        <w:jc w:val="both"/>
      </w:pPr>
      <w:r>
        <w:t>Bachelor’s Degree</w:t>
      </w:r>
    </w:p>
    <w:p w14:paraId="19EFFAEC" w14:textId="77777777" w:rsidR="00A135E5" w:rsidRDefault="00A135E5" w:rsidP="00A135E5">
      <w:pPr>
        <w:spacing w:after="0" w:line="240" w:lineRule="auto"/>
        <w:ind w:left="360"/>
      </w:pPr>
    </w:p>
    <w:p w14:paraId="612CF600" w14:textId="77777777" w:rsidR="000F01FF" w:rsidRDefault="000F01FF" w:rsidP="00A135E5">
      <w:pPr>
        <w:spacing w:after="0" w:line="240" w:lineRule="auto"/>
        <w:ind w:left="360"/>
      </w:pPr>
    </w:p>
    <w:p w14:paraId="329AA55E" w14:textId="77777777" w:rsidR="00675A12" w:rsidRDefault="00675A12">
      <w:pPr>
        <w:rPr>
          <w:rFonts w:eastAsia="Arial Unicode MS" w:cstheme="minorHAnsi"/>
          <w:b/>
          <w:caps/>
          <w:u w:val="single"/>
        </w:rPr>
      </w:pPr>
      <w:r>
        <w:rPr>
          <w:rFonts w:cstheme="minorHAnsi"/>
          <w:b/>
          <w:caps/>
          <w:u w:val="single"/>
        </w:rPr>
        <w:br w:type="page"/>
      </w:r>
    </w:p>
    <w:p w14:paraId="6F166271" w14:textId="04CFCA90" w:rsidR="002C1B3D" w:rsidRPr="000F01FF" w:rsidRDefault="00BE4509" w:rsidP="000F01FF">
      <w:pPr>
        <w:pStyle w:val="Body1"/>
        <w:rPr>
          <w:rFonts w:asciiTheme="minorHAnsi" w:hAnsiTheme="minorHAnsi" w:cstheme="minorHAnsi"/>
          <w:b/>
          <w:caps/>
          <w:color w:val="auto"/>
          <w:sz w:val="22"/>
          <w:szCs w:val="22"/>
          <w:u w:val="single"/>
        </w:rPr>
      </w:pPr>
      <w:r w:rsidRPr="000F01FF">
        <w:rPr>
          <w:rFonts w:asciiTheme="minorHAnsi" w:hAnsiTheme="minorHAnsi" w:cstheme="minorHAnsi"/>
          <w:b/>
          <w:caps/>
          <w:color w:val="auto"/>
          <w:sz w:val="22"/>
          <w:szCs w:val="22"/>
          <w:u w:val="single"/>
        </w:rPr>
        <w:lastRenderedPageBreak/>
        <w:t xml:space="preserve">About the Plano Symphony Orchestra </w:t>
      </w:r>
    </w:p>
    <w:p w14:paraId="55DD1B8D" w14:textId="79488B56" w:rsidR="00E8747C" w:rsidRDefault="00E8747C" w:rsidP="00EE5899">
      <w:pPr>
        <w:spacing w:after="0" w:line="240" w:lineRule="auto"/>
        <w:jc w:val="both"/>
        <w:rPr>
          <w:rFonts w:cs="Arial"/>
          <w:color w:val="000000"/>
        </w:rPr>
      </w:pPr>
      <w:r w:rsidRPr="008651D3">
        <w:rPr>
          <w:rFonts w:cs="Arial"/>
          <w:color w:val="000000"/>
        </w:rPr>
        <w:t>The Plano Symphony Orchestra (PSO), founded in 1983, is a cornerstone of the arts and culture community in the DFW Metroplex, serving North Texas with a mission to inspire, educate, entertain, and involve the children, youth, and adults of our community in the enjoyment of great music. Over the years, the PSO has become known for its innovative concerts, prolific education and community-centric programming, and commitment to both classical works and popular music.</w:t>
      </w:r>
    </w:p>
    <w:p w14:paraId="0A7062A4" w14:textId="77777777" w:rsidR="00EE5899" w:rsidRPr="002C1B3D" w:rsidRDefault="00EE5899" w:rsidP="00EE5899">
      <w:pPr>
        <w:spacing w:after="0" w:line="240" w:lineRule="auto"/>
        <w:jc w:val="both"/>
      </w:pPr>
    </w:p>
    <w:p w14:paraId="1E76C56B" w14:textId="1B82338A" w:rsidR="00E8747C" w:rsidRDefault="00E8747C"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sidRPr="008651D3">
        <w:rPr>
          <w:rFonts w:asciiTheme="minorHAnsi" w:hAnsiTheme="minorHAnsi" w:cs="Arial"/>
          <w:color w:val="000000"/>
          <w:sz w:val="22"/>
          <w:szCs w:val="22"/>
        </w:rPr>
        <w:t>At the heart of the PSO’s vision is a deep commitment to creating transformative experiences through the power of music. This commitment is evident in the Plano Symphony’s subscription concerts, its community engagement initiatives, and its education programs that reach across North Texas, bringing the art form to diverse audiences and inspiring future generations of music lovers. </w:t>
      </w:r>
    </w:p>
    <w:p w14:paraId="4A5B7501" w14:textId="77777777" w:rsidR="00EE5899" w:rsidRPr="008651D3"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4D806181" w14:textId="189AF04B" w:rsidR="00E8747C" w:rsidRDefault="00E8747C"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sidRPr="008651D3">
        <w:rPr>
          <w:rFonts w:asciiTheme="minorHAnsi" w:hAnsiTheme="minorHAnsi" w:cs="Arial"/>
          <w:color w:val="000000"/>
          <w:sz w:val="22"/>
          <w:szCs w:val="22"/>
        </w:rPr>
        <w:t xml:space="preserve">Like many performing arts organizations around the country, the PSO is navigating the challenges of the post-pandemic landscape, including issues affecting attendance and contributed income. To address these challenges, the PSO has recently adopted a new strategic plan focused on financial and organizational sustainability, community impact and awareness, and innovation. </w:t>
      </w:r>
      <w:r w:rsidR="003D4CAC">
        <w:rPr>
          <w:rFonts w:asciiTheme="minorHAnsi" w:hAnsiTheme="minorHAnsi" w:cs="Arial"/>
          <w:color w:val="000000"/>
          <w:sz w:val="22"/>
          <w:szCs w:val="22"/>
        </w:rPr>
        <w:t>T</w:t>
      </w:r>
      <w:r w:rsidRPr="008651D3">
        <w:rPr>
          <w:rFonts w:asciiTheme="minorHAnsi" w:hAnsiTheme="minorHAnsi" w:cs="Arial"/>
          <w:color w:val="000000"/>
          <w:sz w:val="22"/>
          <w:szCs w:val="22"/>
        </w:rPr>
        <w:t>he PSO’s annual operating budget has grown significantly over the past three years, from $1.5 million to nearly $2.4 million. </w:t>
      </w:r>
    </w:p>
    <w:p w14:paraId="115BFE47" w14:textId="77777777" w:rsidR="00EE5899" w:rsidRPr="008651D3"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51295E37" w14:textId="70343E6B" w:rsidR="00E8747C" w:rsidRDefault="00E8747C"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sidRPr="008651D3">
        <w:rPr>
          <w:rFonts w:asciiTheme="minorHAnsi" w:hAnsiTheme="minorHAnsi" w:cs="Arial"/>
          <w:color w:val="000000"/>
          <w:sz w:val="22"/>
          <w:szCs w:val="22"/>
        </w:rPr>
        <w:t>The City of Plano is the largest city in Collin County and one of the major areas of the Dallas-Fort Worth Metroplex. It boasts a robust arts scene that is supported both by the City of Plano and other partners in and around the Metroplex. Plano’s economy is a significant part of DFW and home to major corporations. Plano was recently named one of the best places to live in the United States.</w:t>
      </w:r>
      <w:r w:rsidR="001B00F3">
        <w:rPr>
          <w:rFonts w:asciiTheme="minorHAnsi" w:hAnsiTheme="minorHAnsi" w:cs="Arial"/>
          <w:color w:val="000000"/>
          <w:sz w:val="22"/>
          <w:szCs w:val="22"/>
        </w:rPr>
        <w:t xml:space="preserve"> </w:t>
      </w:r>
      <w:r w:rsidRPr="008651D3">
        <w:rPr>
          <w:rFonts w:asciiTheme="minorHAnsi" w:hAnsiTheme="minorHAnsi" w:cs="Arial"/>
          <w:color w:val="000000"/>
          <w:sz w:val="22"/>
          <w:szCs w:val="22"/>
        </w:rPr>
        <w:t>With an excellent school system, the Plano Independent School District’s state-of-the-art concert hall, the Robinson Fine Arts Center, is home to the PSO’s concerts. </w:t>
      </w:r>
    </w:p>
    <w:p w14:paraId="79167C65" w14:textId="77777777" w:rsidR="00EE5899" w:rsidRPr="008651D3"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3B104157" w14:textId="4DF6987E" w:rsidR="00E8747C" w:rsidRDefault="00E8747C"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sidRPr="008651D3">
        <w:rPr>
          <w:rFonts w:asciiTheme="minorHAnsi" w:hAnsiTheme="minorHAnsi" w:cs="Arial"/>
          <w:color w:val="000000"/>
          <w:sz w:val="22"/>
          <w:szCs w:val="22"/>
        </w:rPr>
        <w:t xml:space="preserve">The Plano Symphony has grown into one of the state’s major regional orchestras and is highly regarded for its musical excellence, strong musicianship, and its ability to move seamlessly from the classical world into the </w:t>
      </w:r>
      <w:proofErr w:type="gramStart"/>
      <w:r w:rsidRPr="008651D3">
        <w:rPr>
          <w:rFonts w:asciiTheme="minorHAnsi" w:hAnsiTheme="minorHAnsi" w:cs="Arial"/>
          <w:color w:val="000000"/>
          <w:sz w:val="22"/>
          <w:szCs w:val="22"/>
        </w:rPr>
        <w:t>pops</w:t>
      </w:r>
      <w:proofErr w:type="gramEnd"/>
      <w:r w:rsidRPr="008651D3">
        <w:rPr>
          <w:rFonts w:asciiTheme="minorHAnsi" w:hAnsiTheme="minorHAnsi" w:cs="Arial"/>
          <w:color w:val="000000"/>
          <w:sz w:val="22"/>
          <w:szCs w:val="22"/>
        </w:rPr>
        <w:t xml:space="preserve"> universe. Currently, there are eight subscription concerts with an average orchestra size of</w:t>
      </w:r>
      <w:r>
        <w:rPr>
          <w:rFonts w:asciiTheme="minorHAnsi" w:hAnsiTheme="minorHAnsi" w:cs="Arial"/>
          <w:color w:val="000000"/>
          <w:sz w:val="22"/>
          <w:szCs w:val="22"/>
        </w:rPr>
        <w:t xml:space="preserve"> 65-70</w:t>
      </w:r>
      <w:r w:rsidRPr="008651D3">
        <w:rPr>
          <w:rFonts w:asciiTheme="minorHAnsi" w:hAnsiTheme="minorHAnsi" w:cs="Arial"/>
          <w:color w:val="000000"/>
          <w:sz w:val="22"/>
          <w:szCs w:val="22"/>
        </w:rPr>
        <w:t xml:space="preserve"> musicians. The list of guest artists who have performed with the PSO is impressive and a testament to the high regard with which the orchestra is held in the music world.</w:t>
      </w:r>
    </w:p>
    <w:p w14:paraId="532AE78E" w14:textId="77777777" w:rsidR="00EE5899" w:rsidRPr="008651D3"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79A78CE1" w14:textId="5AE9012F" w:rsidR="00E8747C"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T</w:t>
      </w:r>
      <w:r w:rsidR="00E8747C" w:rsidRPr="008651D3">
        <w:rPr>
          <w:rFonts w:asciiTheme="minorHAnsi" w:hAnsiTheme="minorHAnsi" w:cs="Arial"/>
          <w:color w:val="000000"/>
          <w:sz w:val="22"/>
          <w:szCs w:val="22"/>
        </w:rPr>
        <w:t>he PSO is governed by a 30-member Board of Directors and has 12 full-time staff members. The Symphony receives valuable support from the City of Plano and many individual, corporate, and foundation donors.</w:t>
      </w:r>
      <w:r w:rsidR="001B00F3">
        <w:rPr>
          <w:rFonts w:asciiTheme="minorHAnsi" w:hAnsiTheme="minorHAnsi" w:cs="Arial"/>
          <w:color w:val="000000"/>
          <w:sz w:val="22"/>
          <w:szCs w:val="22"/>
        </w:rPr>
        <w:t xml:space="preserve"> </w:t>
      </w:r>
      <w:r w:rsidR="00EA54D6">
        <w:rPr>
          <w:rFonts w:asciiTheme="minorHAnsi" w:hAnsiTheme="minorHAnsi" w:cs="Arial"/>
          <w:color w:val="000000"/>
          <w:sz w:val="22"/>
          <w:szCs w:val="22"/>
        </w:rPr>
        <w:t xml:space="preserve">This season, the Board of Directors changed from a bifurcated management model to a singular structure and appointed Gregory Patterson as </w:t>
      </w:r>
      <w:r w:rsidR="00EA3E3A">
        <w:rPr>
          <w:rFonts w:asciiTheme="minorHAnsi" w:hAnsiTheme="minorHAnsi" w:cs="Arial"/>
          <w:color w:val="000000"/>
          <w:sz w:val="22"/>
          <w:szCs w:val="22"/>
        </w:rPr>
        <w:t>President/CEO</w:t>
      </w:r>
      <w:r w:rsidR="00EA54D6">
        <w:rPr>
          <w:rFonts w:asciiTheme="minorHAnsi" w:hAnsiTheme="minorHAnsi" w:cs="Arial"/>
          <w:color w:val="000000"/>
          <w:sz w:val="22"/>
          <w:szCs w:val="22"/>
        </w:rPr>
        <w:t>.</w:t>
      </w:r>
      <w:r w:rsidR="001B00F3">
        <w:rPr>
          <w:rFonts w:asciiTheme="minorHAnsi" w:hAnsiTheme="minorHAnsi" w:cs="Arial"/>
          <w:color w:val="000000"/>
          <w:sz w:val="22"/>
          <w:szCs w:val="22"/>
        </w:rPr>
        <w:t xml:space="preserve"> </w:t>
      </w:r>
    </w:p>
    <w:p w14:paraId="58C90D19" w14:textId="77777777" w:rsidR="00EE5899" w:rsidRPr="008651D3" w:rsidRDefault="00EE5899"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2BD4919F" w14:textId="2D25B6EA" w:rsidR="00E8747C" w:rsidRDefault="00E8747C" w:rsidP="00EE5899">
      <w:pPr>
        <w:pStyle w:val="yiv3776348398msonormal"/>
        <w:shd w:val="clear" w:color="auto" w:fill="FFFFFF"/>
        <w:spacing w:before="0" w:beforeAutospacing="0" w:after="0" w:afterAutospacing="0"/>
        <w:jc w:val="both"/>
        <w:rPr>
          <w:rFonts w:asciiTheme="minorHAnsi" w:hAnsiTheme="minorHAnsi" w:cs="Arial"/>
          <w:color w:val="000000"/>
          <w:sz w:val="22"/>
          <w:szCs w:val="22"/>
        </w:rPr>
      </w:pPr>
      <w:r w:rsidRPr="008651D3">
        <w:rPr>
          <w:rFonts w:asciiTheme="minorHAnsi" w:hAnsiTheme="minorHAnsi" w:cs="Arial"/>
          <w:color w:val="000000"/>
          <w:sz w:val="22"/>
          <w:szCs w:val="22"/>
        </w:rPr>
        <w:t xml:space="preserve">The PSO </w:t>
      </w:r>
      <w:r>
        <w:rPr>
          <w:rFonts w:asciiTheme="minorHAnsi" w:hAnsiTheme="minorHAnsi" w:cs="Arial"/>
          <w:color w:val="000000"/>
          <w:sz w:val="22"/>
          <w:szCs w:val="22"/>
        </w:rPr>
        <w:t xml:space="preserve">is </w:t>
      </w:r>
      <w:r w:rsidRPr="008651D3">
        <w:rPr>
          <w:rFonts w:asciiTheme="minorHAnsi" w:hAnsiTheme="minorHAnsi" w:cs="Arial"/>
          <w:color w:val="000000"/>
          <w:sz w:val="22"/>
          <w:szCs w:val="22"/>
        </w:rPr>
        <w:t>privileged to have been led by Music Director H</w:t>
      </w:r>
      <w:r w:rsidR="001169C6">
        <w:rPr>
          <w:rFonts w:asciiTheme="minorHAnsi" w:hAnsiTheme="minorHAnsi" w:cs="Arial"/>
          <w:color w:val="000000"/>
          <w:sz w:val="22"/>
          <w:szCs w:val="22"/>
        </w:rPr>
        <w:t>é</w:t>
      </w:r>
      <w:r w:rsidRPr="008651D3">
        <w:rPr>
          <w:rFonts w:asciiTheme="minorHAnsi" w:hAnsiTheme="minorHAnsi" w:cs="Arial"/>
          <w:color w:val="000000"/>
          <w:sz w:val="22"/>
          <w:szCs w:val="22"/>
        </w:rPr>
        <w:t>ctor Guzm</w:t>
      </w:r>
      <w:r w:rsidR="001169C6">
        <w:rPr>
          <w:rFonts w:asciiTheme="minorHAnsi" w:hAnsiTheme="minorHAnsi" w:cs="Arial"/>
          <w:color w:val="000000"/>
          <w:sz w:val="22"/>
          <w:szCs w:val="22"/>
        </w:rPr>
        <w:t>á</w:t>
      </w:r>
      <w:r w:rsidRPr="008651D3">
        <w:rPr>
          <w:rFonts w:asciiTheme="minorHAnsi" w:hAnsiTheme="minorHAnsi" w:cs="Arial"/>
          <w:color w:val="000000"/>
          <w:sz w:val="22"/>
          <w:szCs w:val="22"/>
        </w:rPr>
        <w:t>n since its founding.</w:t>
      </w:r>
      <w:r w:rsidR="001B00F3">
        <w:rPr>
          <w:rFonts w:asciiTheme="minorHAnsi" w:hAnsiTheme="minorHAnsi" w:cs="Arial"/>
          <w:color w:val="000000"/>
          <w:sz w:val="22"/>
          <w:szCs w:val="22"/>
        </w:rPr>
        <w:t xml:space="preserve"> </w:t>
      </w:r>
      <w:r>
        <w:rPr>
          <w:rFonts w:asciiTheme="minorHAnsi" w:hAnsiTheme="minorHAnsi" w:cs="Arial"/>
          <w:color w:val="000000"/>
          <w:sz w:val="22"/>
          <w:szCs w:val="22"/>
        </w:rPr>
        <w:t>After forty</w:t>
      </w:r>
      <w:r w:rsidR="00482CEE">
        <w:rPr>
          <w:rFonts w:asciiTheme="minorHAnsi" w:hAnsiTheme="minorHAnsi" w:cs="Arial"/>
          <w:color w:val="000000"/>
          <w:sz w:val="22"/>
          <w:szCs w:val="22"/>
        </w:rPr>
        <w:t>-</w:t>
      </w:r>
      <w:r>
        <w:rPr>
          <w:rFonts w:asciiTheme="minorHAnsi" w:hAnsiTheme="minorHAnsi" w:cs="Arial"/>
          <w:color w:val="000000"/>
          <w:sz w:val="22"/>
          <w:szCs w:val="22"/>
        </w:rPr>
        <w:t xml:space="preserve">plus years of service, the time has come for </w:t>
      </w:r>
      <w:r w:rsidRPr="008651D3">
        <w:rPr>
          <w:rFonts w:asciiTheme="minorHAnsi" w:hAnsiTheme="minorHAnsi" w:cs="Arial"/>
          <w:color w:val="000000"/>
          <w:sz w:val="22"/>
          <w:szCs w:val="22"/>
        </w:rPr>
        <w:t>Maestro Guzm</w:t>
      </w:r>
      <w:r w:rsidR="00482CEE">
        <w:rPr>
          <w:rFonts w:asciiTheme="minorHAnsi" w:hAnsiTheme="minorHAnsi" w:cs="Arial"/>
          <w:color w:val="000000"/>
          <w:sz w:val="22"/>
          <w:szCs w:val="22"/>
        </w:rPr>
        <w:t>á</w:t>
      </w:r>
      <w:r w:rsidRPr="008651D3">
        <w:rPr>
          <w:rFonts w:asciiTheme="minorHAnsi" w:hAnsiTheme="minorHAnsi" w:cs="Arial"/>
          <w:color w:val="000000"/>
          <w:sz w:val="22"/>
          <w:szCs w:val="22"/>
        </w:rPr>
        <w:t xml:space="preserve">n </w:t>
      </w:r>
      <w:r>
        <w:rPr>
          <w:rFonts w:asciiTheme="minorHAnsi" w:hAnsiTheme="minorHAnsi" w:cs="Arial"/>
          <w:color w:val="000000"/>
          <w:sz w:val="22"/>
          <w:szCs w:val="22"/>
        </w:rPr>
        <w:t xml:space="preserve">to </w:t>
      </w:r>
      <w:r w:rsidRPr="008651D3">
        <w:rPr>
          <w:rFonts w:asciiTheme="minorHAnsi" w:hAnsiTheme="minorHAnsi" w:cs="Arial"/>
          <w:color w:val="000000"/>
          <w:sz w:val="22"/>
          <w:szCs w:val="22"/>
        </w:rPr>
        <w:t xml:space="preserve">free up </w:t>
      </w:r>
      <w:r>
        <w:rPr>
          <w:rFonts w:asciiTheme="minorHAnsi" w:hAnsiTheme="minorHAnsi" w:cs="Arial"/>
          <w:color w:val="000000"/>
          <w:sz w:val="22"/>
          <w:szCs w:val="22"/>
        </w:rPr>
        <w:t xml:space="preserve">his </w:t>
      </w:r>
      <w:r w:rsidRPr="008651D3">
        <w:rPr>
          <w:rFonts w:asciiTheme="minorHAnsi" w:hAnsiTheme="minorHAnsi" w:cs="Arial"/>
          <w:color w:val="000000"/>
          <w:sz w:val="22"/>
          <w:szCs w:val="22"/>
        </w:rPr>
        <w:t>time to pursue other adventure</w:t>
      </w:r>
      <w:r>
        <w:rPr>
          <w:rFonts w:asciiTheme="minorHAnsi" w:hAnsiTheme="minorHAnsi" w:cs="Arial"/>
          <w:color w:val="000000"/>
          <w:sz w:val="22"/>
          <w:szCs w:val="22"/>
        </w:rPr>
        <w:t>s and opportunities. Pending approval of the PSO Board of Directors, Maestro Guzm</w:t>
      </w:r>
      <w:r w:rsidR="00225084">
        <w:rPr>
          <w:rFonts w:asciiTheme="minorHAnsi" w:hAnsiTheme="minorHAnsi" w:cs="Arial"/>
          <w:color w:val="000000"/>
          <w:sz w:val="22"/>
          <w:szCs w:val="22"/>
        </w:rPr>
        <w:t>á</w:t>
      </w:r>
      <w:r>
        <w:rPr>
          <w:rFonts w:asciiTheme="minorHAnsi" w:hAnsiTheme="minorHAnsi" w:cs="Arial"/>
          <w:color w:val="000000"/>
          <w:sz w:val="22"/>
          <w:szCs w:val="22"/>
        </w:rPr>
        <w:t xml:space="preserve">n will transition to Music Director Emeritus at the conclusion of the </w:t>
      </w:r>
      <w:r w:rsidRPr="008651D3">
        <w:rPr>
          <w:rFonts w:asciiTheme="minorHAnsi" w:hAnsiTheme="minorHAnsi" w:cs="Arial"/>
          <w:color w:val="000000"/>
          <w:sz w:val="22"/>
          <w:szCs w:val="22"/>
        </w:rPr>
        <w:t>2026/2027 season.</w:t>
      </w:r>
    </w:p>
    <w:p w14:paraId="4BE7B2B8" w14:textId="77777777" w:rsidR="00BF72EA" w:rsidRDefault="00BF72EA" w:rsidP="007F6FD7">
      <w:pPr>
        <w:pStyle w:val="yiv3776348398msonormal"/>
        <w:shd w:val="clear" w:color="auto" w:fill="FFFFFF"/>
        <w:spacing w:before="0" w:beforeAutospacing="0" w:after="0" w:afterAutospacing="0"/>
        <w:jc w:val="both"/>
        <w:rPr>
          <w:rFonts w:asciiTheme="minorHAnsi" w:hAnsiTheme="minorHAnsi" w:cs="Arial"/>
          <w:color w:val="000000"/>
          <w:sz w:val="22"/>
          <w:szCs w:val="22"/>
        </w:rPr>
      </w:pPr>
    </w:p>
    <w:p w14:paraId="72941FAF" w14:textId="77777777" w:rsidR="007F6FD7" w:rsidRDefault="007F6FD7" w:rsidP="007F6FD7">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60E94424" w14:textId="77777777" w:rsidR="00CB06A8" w:rsidRPr="00CB06A8" w:rsidRDefault="00CB06A8" w:rsidP="004B3540">
      <w:pPr>
        <w:pStyle w:val="p2"/>
        <w:tabs>
          <w:tab w:val="clear" w:pos="740"/>
          <w:tab w:val="clear" w:pos="1560"/>
          <w:tab w:val="left" w:pos="0"/>
        </w:tabs>
        <w:spacing w:line="240" w:lineRule="auto"/>
        <w:ind w:left="0" w:firstLine="0"/>
        <w:jc w:val="both"/>
        <w:rPr>
          <w:rFonts w:asciiTheme="minorHAnsi" w:hAnsiTheme="minorHAnsi" w:cstheme="minorHAnsi"/>
          <w:b/>
          <w:sz w:val="22"/>
          <w:szCs w:val="22"/>
          <w:u w:val="single"/>
        </w:rPr>
      </w:pPr>
      <w:r w:rsidRPr="00CB06A8">
        <w:rPr>
          <w:rFonts w:asciiTheme="minorHAnsi" w:hAnsiTheme="minorHAnsi" w:cstheme="minorHAnsi"/>
          <w:b/>
          <w:sz w:val="22"/>
          <w:szCs w:val="22"/>
          <w:u w:val="single"/>
        </w:rPr>
        <w:t>PAYSCALE</w:t>
      </w:r>
    </w:p>
    <w:p w14:paraId="6FE8111C" w14:textId="77777777" w:rsidR="00CB06A8" w:rsidRPr="00CB06A8" w:rsidRDefault="00CB06A8" w:rsidP="004B3540">
      <w:pPr>
        <w:pStyle w:val="p2"/>
        <w:tabs>
          <w:tab w:val="clear" w:pos="740"/>
          <w:tab w:val="clear" w:pos="1560"/>
          <w:tab w:val="left" w:pos="0"/>
        </w:tabs>
        <w:spacing w:line="240" w:lineRule="auto"/>
        <w:ind w:left="0" w:firstLine="0"/>
        <w:jc w:val="both"/>
        <w:rPr>
          <w:rFonts w:asciiTheme="minorHAnsi" w:hAnsiTheme="minorHAnsi" w:cstheme="minorHAnsi"/>
          <w:bCs/>
          <w:sz w:val="22"/>
          <w:szCs w:val="22"/>
        </w:rPr>
      </w:pPr>
      <w:r w:rsidRPr="00CB06A8">
        <w:rPr>
          <w:rFonts w:asciiTheme="minorHAnsi" w:hAnsiTheme="minorHAnsi" w:cstheme="minorHAnsi"/>
          <w:bCs/>
          <w:sz w:val="22"/>
          <w:szCs w:val="22"/>
        </w:rPr>
        <w:t>This is a full-time, exempt position with salary and benefits.</w:t>
      </w:r>
    </w:p>
    <w:p w14:paraId="34E55EED" w14:textId="28FC3108" w:rsidR="00CB06A8" w:rsidRPr="00CB06A8" w:rsidRDefault="00CB06A8" w:rsidP="004B3540">
      <w:pPr>
        <w:pStyle w:val="p2"/>
        <w:tabs>
          <w:tab w:val="clear" w:pos="740"/>
          <w:tab w:val="clear" w:pos="1560"/>
          <w:tab w:val="left" w:pos="0"/>
        </w:tabs>
        <w:spacing w:line="240" w:lineRule="auto"/>
        <w:ind w:left="0" w:firstLine="0"/>
        <w:jc w:val="both"/>
        <w:rPr>
          <w:rFonts w:asciiTheme="minorHAnsi" w:hAnsiTheme="minorHAnsi" w:cstheme="minorHAnsi"/>
          <w:bCs/>
          <w:sz w:val="22"/>
          <w:szCs w:val="22"/>
        </w:rPr>
      </w:pPr>
      <w:r w:rsidRPr="00CB06A8">
        <w:rPr>
          <w:rFonts w:asciiTheme="minorHAnsi" w:hAnsiTheme="minorHAnsi" w:cstheme="minorHAnsi"/>
          <w:bCs/>
          <w:sz w:val="22"/>
          <w:szCs w:val="22"/>
        </w:rPr>
        <w:t xml:space="preserve">Annual salary: </w:t>
      </w:r>
      <w:r w:rsidR="00A64CC3">
        <w:rPr>
          <w:rFonts w:asciiTheme="minorHAnsi" w:hAnsiTheme="minorHAnsi" w:cstheme="minorHAnsi"/>
          <w:bCs/>
          <w:sz w:val="22"/>
          <w:szCs w:val="22"/>
        </w:rPr>
        <w:t>C</w:t>
      </w:r>
      <w:r w:rsidR="00B302B2">
        <w:rPr>
          <w:rFonts w:asciiTheme="minorHAnsi" w:hAnsiTheme="minorHAnsi" w:cstheme="minorHAnsi"/>
          <w:bCs/>
          <w:sz w:val="22"/>
          <w:szCs w:val="22"/>
        </w:rPr>
        <w:t xml:space="preserve">ommensurate with experience; in the </w:t>
      </w:r>
      <w:r w:rsidR="00C22730">
        <w:rPr>
          <w:rFonts w:asciiTheme="minorHAnsi" w:hAnsiTheme="minorHAnsi" w:cstheme="minorHAnsi"/>
          <w:bCs/>
          <w:sz w:val="22"/>
          <w:szCs w:val="22"/>
        </w:rPr>
        <w:t>mid-sixties</w:t>
      </w:r>
      <w:r w:rsidR="00B302B2">
        <w:rPr>
          <w:rFonts w:asciiTheme="minorHAnsi" w:hAnsiTheme="minorHAnsi" w:cstheme="minorHAnsi"/>
          <w:bCs/>
          <w:sz w:val="22"/>
          <w:szCs w:val="22"/>
        </w:rPr>
        <w:t>.</w:t>
      </w:r>
    </w:p>
    <w:p w14:paraId="47BB9A01" w14:textId="77777777" w:rsidR="00CB06A8" w:rsidRDefault="00CB06A8" w:rsidP="004B3540">
      <w:pPr>
        <w:pStyle w:val="p2"/>
        <w:tabs>
          <w:tab w:val="clear" w:pos="740"/>
          <w:tab w:val="clear" w:pos="1560"/>
          <w:tab w:val="left" w:pos="0"/>
        </w:tabs>
        <w:spacing w:line="240" w:lineRule="auto"/>
        <w:ind w:left="0" w:firstLine="0"/>
        <w:jc w:val="both"/>
        <w:rPr>
          <w:rFonts w:asciiTheme="minorHAnsi" w:hAnsiTheme="minorHAnsi" w:cstheme="minorHAnsi"/>
          <w:b/>
          <w:sz w:val="22"/>
          <w:szCs w:val="22"/>
          <w:u w:val="single"/>
        </w:rPr>
      </w:pPr>
    </w:p>
    <w:p w14:paraId="16DF7A26" w14:textId="77777777" w:rsidR="00CB06A8" w:rsidRDefault="00CB06A8" w:rsidP="004B3540">
      <w:pPr>
        <w:pStyle w:val="p2"/>
        <w:tabs>
          <w:tab w:val="clear" w:pos="740"/>
          <w:tab w:val="clear" w:pos="1560"/>
          <w:tab w:val="left" w:pos="0"/>
        </w:tabs>
        <w:spacing w:line="240" w:lineRule="auto"/>
        <w:ind w:left="0" w:firstLine="0"/>
        <w:jc w:val="both"/>
        <w:rPr>
          <w:rFonts w:asciiTheme="minorHAnsi" w:hAnsiTheme="minorHAnsi" w:cstheme="minorHAnsi"/>
          <w:b/>
          <w:sz w:val="22"/>
          <w:szCs w:val="22"/>
          <w:u w:val="single"/>
        </w:rPr>
      </w:pPr>
    </w:p>
    <w:p w14:paraId="48D1F5BE" w14:textId="030FF966" w:rsidR="007F6FD7" w:rsidRPr="00047017" w:rsidRDefault="007F6FD7" w:rsidP="004B3540">
      <w:pPr>
        <w:pStyle w:val="p2"/>
        <w:tabs>
          <w:tab w:val="clear" w:pos="740"/>
          <w:tab w:val="clear" w:pos="1560"/>
          <w:tab w:val="left" w:pos="0"/>
        </w:tabs>
        <w:spacing w:line="240" w:lineRule="auto"/>
        <w:ind w:left="0" w:firstLine="0"/>
        <w:jc w:val="both"/>
        <w:rPr>
          <w:rFonts w:asciiTheme="minorHAnsi" w:hAnsiTheme="minorHAnsi" w:cstheme="minorHAnsi"/>
          <w:b/>
          <w:sz w:val="22"/>
          <w:szCs w:val="22"/>
          <w:u w:val="single"/>
        </w:rPr>
      </w:pPr>
      <w:r w:rsidRPr="00047017">
        <w:rPr>
          <w:rFonts w:asciiTheme="minorHAnsi" w:hAnsiTheme="minorHAnsi" w:cstheme="minorHAnsi"/>
          <w:b/>
          <w:sz w:val="22"/>
          <w:szCs w:val="22"/>
          <w:u w:val="single"/>
        </w:rPr>
        <w:lastRenderedPageBreak/>
        <w:t>HOW TO APPLY</w:t>
      </w:r>
    </w:p>
    <w:p w14:paraId="39CD658C" w14:textId="5F367B35" w:rsidR="007F6FD7" w:rsidRPr="00047017" w:rsidRDefault="007F6FD7" w:rsidP="004B3540">
      <w:pPr>
        <w:pStyle w:val="p2"/>
        <w:tabs>
          <w:tab w:val="clear" w:pos="740"/>
          <w:tab w:val="clear" w:pos="1560"/>
          <w:tab w:val="left" w:pos="0"/>
        </w:tabs>
        <w:spacing w:line="240" w:lineRule="auto"/>
        <w:ind w:left="0" w:firstLine="0"/>
        <w:jc w:val="both"/>
        <w:rPr>
          <w:rFonts w:asciiTheme="minorHAnsi" w:hAnsiTheme="minorHAnsi" w:cstheme="minorHAnsi"/>
          <w:position w:val="-2"/>
          <w:sz w:val="22"/>
          <w:szCs w:val="22"/>
        </w:rPr>
      </w:pPr>
      <w:r w:rsidRPr="00047017">
        <w:rPr>
          <w:rFonts w:asciiTheme="minorHAnsi" w:hAnsiTheme="minorHAnsi" w:cstheme="minorHAnsi"/>
          <w:position w:val="-2"/>
          <w:sz w:val="22"/>
          <w:szCs w:val="22"/>
        </w:rPr>
        <w:t xml:space="preserve">For consideration, interested individuals should send a cover letter, resume, and writing samples to </w:t>
      </w:r>
      <w:hyperlink r:id="rId11" w:history="1">
        <w:r w:rsidRPr="00047017">
          <w:rPr>
            <w:rStyle w:val="Hyperlink"/>
            <w:rFonts w:asciiTheme="minorHAnsi" w:hAnsiTheme="minorHAnsi" w:cstheme="minorHAnsi"/>
            <w:position w:val="-2"/>
            <w:sz w:val="22"/>
            <w:szCs w:val="22"/>
          </w:rPr>
          <w:t>hiring@planosymphony.org</w:t>
        </w:r>
      </w:hyperlink>
      <w:r w:rsidRPr="00047017">
        <w:rPr>
          <w:rFonts w:asciiTheme="minorHAnsi" w:hAnsiTheme="minorHAnsi" w:cstheme="minorHAnsi"/>
          <w:position w:val="-2"/>
          <w:sz w:val="22"/>
          <w:szCs w:val="22"/>
        </w:rPr>
        <w:t>, using the subject line “</w:t>
      </w:r>
      <w:r w:rsidR="004B51D2" w:rsidRPr="00047017">
        <w:rPr>
          <w:rFonts w:asciiTheme="minorHAnsi" w:hAnsiTheme="minorHAnsi" w:cstheme="minorHAnsi"/>
          <w:position w:val="-2"/>
          <w:sz w:val="22"/>
          <w:szCs w:val="22"/>
        </w:rPr>
        <w:t>Development Director</w:t>
      </w:r>
      <w:r w:rsidRPr="00047017">
        <w:rPr>
          <w:rFonts w:asciiTheme="minorHAnsi" w:hAnsiTheme="minorHAnsi" w:cstheme="minorHAnsi"/>
          <w:position w:val="-2"/>
          <w:sz w:val="22"/>
          <w:szCs w:val="22"/>
        </w:rPr>
        <w:t xml:space="preserve"> Application.”</w:t>
      </w:r>
    </w:p>
    <w:p w14:paraId="17BD7870" w14:textId="77777777" w:rsidR="007F6FD7" w:rsidRPr="00047017" w:rsidRDefault="007F6FD7" w:rsidP="004B3540">
      <w:pPr>
        <w:pStyle w:val="p2"/>
        <w:tabs>
          <w:tab w:val="clear" w:pos="740"/>
          <w:tab w:val="clear" w:pos="1560"/>
          <w:tab w:val="left" w:pos="0"/>
        </w:tabs>
        <w:spacing w:line="240" w:lineRule="auto"/>
        <w:ind w:left="0" w:firstLine="0"/>
        <w:jc w:val="both"/>
        <w:rPr>
          <w:rFonts w:asciiTheme="minorHAnsi" w:hAnsiTheme="minorHAnsi" w:cstheme="minorHAnsi"/>
          <w:position w:val="-2"/>
          <w:sz w:val="22"/>
          <w:szCs w:val="22"/>
        </w:rPr>
      </w:pPr>
    </w:p>
    <w:p w14:paraId="5AC22C97" w14:textId="77777777" w:rsidR="007F6FD7" w:rsidRPr="00047017" w:rsidRDefault="007F6FD7" w:rsidP="004B3540">
      <w:pPr>
        <w:pStyle w:val="p2"/>
        <w:tabs>
          <w:tab w:val="clear" w:pos="740"/>
          <w:tab w:val="clear" w:pos="1560"/>
          <w:tab w:val="left" w:pos="0"/>
        </w:tabs>
        <w:spacing w:line="240" w:lineRule="auto"/>
        <w:ind w:left="0" w:firstLine="0"/>
        <w:jc w:val="both"/>
        <w:rPr>
          <w:rFonts w:asciiTheme="minorHAnsi" w:hAnsiTheme="minorHAnsi" w:cstheme="minorHAnsi"/>
          <w:color w:val="C00000"/>
          <w:position w:val="-2"/>
          <w:sz w:val="22"/>
          <w:szCs w:val="22"/>
        </w:rPr>
      </w:pPr>
      <w:r w:rsidRPr="00047017">
        <w:rPr>
          <w:rFonts w:asciiTheme="minorHAnsi" w:hAnsiTheme="minorHAnsi" w:cstheme="minorHAnsi"/>
          <w:position w:val="-2"/>
          <w:sz w:val="22"/>
          <w:szCs w:val="22"/>
        </w:rPr>
        <w:t>Any questions about this position may be directed to</w:t>
      </w:r>
      <w:r w:rsidRPr="00047017">
        <w:rPr>
          <w:rFonts w:asciiTheme="minorHAnsi" w:hAnsiTheme="minorHAnsi" w:cstheme="minorHAnsi"/>
          <w:color w:val="C00000"/>
          <w:position w:val="-2"/>
          <w:sz w:val="22"/>
          <w:szCs w:val="22"/>
        </w:rPr>
        <w:t xml:space="preserve"> </w:t>
      </w:r>
      <w:hyperlink r:id="rId12" w:history="1">
        <w:r w:rsidRPr="00047017">
          <w:rPr>
            <w:rStyle w:val="Hyperlink"/>
            <w:rFonts w:asciiTheme="minorHAnsi" w:hAnsiTheme="minorHAnsi" w:cstheme="minorHAnsi"/>
            <w:position w:val="-2"/>
            <w:sz w:val="22"/>
            <w:szCs w:val="22"/>
          </w:rPr>
          <w:t>hiring@planosymphony.org</w:t>
        </w:r>
      </w:hyperlink>
      <w:r w:rsidRPr="00047017">
        <w:rPr>
          <w:rFonts w:asciiTheme="minorHAnsi" w:hAnsiTheme="minorHAnsi" w:cstheme="minorHAnsi"/>
          <w:position w:val="-2"/>
          <w:sz w:val="22"/>
          <w:szCs w:val="22"/>
        </w:rPr>
        <w:t xml:space="preserve">. If a writing sample is not available, please contact the email address above for an </w:t>
      </w:r>
      <w:proofErr w:type="gramStart"/>
      <w:r w:rsidRPr="00047017">
        <w:rPr>
          <w:rFonts w:asciiTheme="minorHAnsi" w:hAnsiTheme="minorHAnsi" w:cstheme="minorHAnsi"/>
          <w:position w:val="-2"/>
          <w:sz w:val="22"/>
          <w:szCs w:val="22"/>
        </w:rPr>
        <w:t>alternate</w:t>
      </w:r>
      <w:proofErr w:type="gramEnd"/>
      <w:r w:rsidRPr="00047017">
        <w:rPr>
          <w:rFonts w:asciiTheme="minorHAnsi" w:hAnsiTheme="minorHAnsi" w:cstheme="minorHAnsi"/>
          <w:position w:val="-2"/>
          <w:sz w:val="22"/>
          <w:szCs w:val="22"/>
        </w:rPr>
        <w:t xml:space="preserve"> option.</w:t>
      </w:r>
    </w:p>
    <w:p w14:paraId="6E1C0A47" w14:textId="77777777" w:rsidR="00BF72EA" w:rsidRPr="00047017" w:rsidRDefault="00BF72EA" w:rsidP="004B3540">
      <w:pPr>
        <w:pStyle w:val="yiv3776348398msonormal"/>
        <w:shd w:val="clear" w:color="auto" w:fill="FFFFFF"/>
        <w:spacing w:before="0" w:beforeAutospacing="0" w:after="0" w:afterAutospacing="0"/>
        <w:jc w:val="both"/>
        <w:rPr>
          <w:rFonts w:asciiTheme="minorHAnsi" w:hAnsiTheme="minorHAnsi" w:cstheme="minorHAnsi"/>
          <w:color w:val="000000"/>
          <w:sz w:val="22"/>
          <w:szCs w:val="22"/>
        </w:rPr>
      </w:pPr>
    </w:p>
    <w:p w14:paraId="57D5AF6A" w14:textId="77777777" w:rsidR="00047017" w:rsidRDefault="00047017" w:rsidP="004B3540">
      <w:pPr>
        <w:pStyle w:val="p2"/>
        <w:tabs>
          <w:tab w:val="clear" w:pos="740"/>
          <w:tab w:val="clear" w:pos="1560"/>
          <w:tab w:val="left" w:pos="0"/>
        </w:tabs>
        <w:spacing w:line="240" w:lineRule="auto"/>
        <w:ind w:left="0" w:firstLine="0"/>
        <w:jc w:val="both"/>
        <w:rPr>
          <w:rFonts w:asciiTheme="minorHAnsi" w:hAnsiTheme="minorHAnsi" w:cstheme="minorHAnsi"/>
          <w:b/>
          <w:bCs/>
          <w:sz w:val="22"/>
          <w:szCs w:val="22"/>
          <w:u w:val="single"/>
        </w:rPr>
      </w:pPr>
    </w:p>
    <w:p w14:paraId="70F0192B" w14:textId="04B967F4" w:rsidR="00047017" w:rsidRPr="00047017" w:rsidRDefault="00047017" w:rsidP="004B3540">
      <w:pPr>
        <w:pStyle w:val="p2"/>
        <w:tabs>
          <w:tab w:val="clear" w:pos="740"/>
          <w:tab w:val="clear" w:pos="1560"/>
          <w:tab w:val="left" w:pos="0"/>
        </w:tabs>
        <w:spacing w:line="240" w:lineRule="auto"/>
        <w:ind w:left="0" w:firstLine="0"/>
        <w:jc w:val="both"/>
        <w:rPr>
          <w:rFonts w:asciiTheme="minorHAnsi" w:hAnsiTheme="minorHAnsi" w:cstheme="minorHAnsi"/>
          <w:b/>
          <w:bCs/>
          <w:sz w:val="22"/>
          <w:szCs w:val="22"/>
          <w:u w:val="single"/>
        </w:rPr>
      </w:pPr>
      <w:r w:rsidRPr="00047017">
        <w:rPr>
          <w:rFonts w:asciiTheme="minorHAnsi" w:hAnsiTheme="minorHAnsi" w:cstheme="minorHAnsi"/>
          <w:b/>
          <w:bCs/>
          <w:sz w:val="22"/>
          <w:szCs w:val="22"/>
          <w:u w:val="single"/>
        </w:rPr>
        <w:t>THE PLANO SYMPHONY ORCHESTRA IS AN EQUAL OPPORTUNITY EMPLOYER</w:t>
      </w:r>
    </w:p>
    <w:p w14:paraId="46027CEF" w14:textId="77777777" w:rsidR="00047017" w:rsidRPr="00047017" w:rsidRDefault="00047017" w:rsidP="004B3540">
      <w:pPr>
        <w:pStyle w:val="p2"/>
        <w:tabs>
          <w:tab w:val="clear" w:pos="740"/>
          <w:tab w:val="clear" w:pos="1560"/>
          <w:tab w:val="left" w:pos="0"/>
        </w:tabs>
        <w:spacing w:line="240" w:lineRule="auto"/>
        <w:ind w:left="0" w:firstLine="0"/>
        <w:jc w:val="both"/>
        <w:rPr>
          <w:rFonts w:asciiTheme="minorHAnsi" w:hAnsiTheme="minorHAnsi" w:cstheme="minorHAnsi"/>
          <w:sz w:val="22"/>
          <w:szCs w:val="22"/>
        </w:rPr>
      </w:pPr>
      <w:r w:rsidRPr="00047017">
        <w:rPr>
          <w:rFonts w:asciiTheme="minorHAnsi" w:hAnsiTheme="minorHAnsi" w:cstheme="minorHAnsi"/>
          <w:sz w:val="22"/>
          <w:szCs w:val="22"/>
        </w:rPr>
        <w:t xml:space="preserve">The Plano Symphony Orchestra (PSO) is an equal opportunity employer. All qualified applicants will receive consideration for employment without regard to race, color, religion, sex, disability, age, sexual orientation, gender identity, national origin, veteran status, or genetic information. The PSO is committed to providing access, equal opportunity, and reasonable accommodation for individuals with disabilities in employment, </w:t>
      </w:r>
      <w:proofErr w:type="gramStart"/>
      <w:r w:rsidRPr="00047017">
        <w:rPr>
          <w:rFonts w:asciiTheme="minorHAnsi" w:hAnsiTheme="minorHAnsi" w:cstheme="minorHAnsi"/>
          <w:sz w:val="22"/>
          <w:szCs w:val="22"/>
        </w:rPr>
        <w:t>its</w:t>
      </w:r>
      <w:proofErr w:type="gramEnd"/>
      <w:r w:rsidRPr="00047017">
        <w:rPr>
          <w:rFonts w:asciiTheme="minorHAnsi" w:hAnsiTheme="minorHAnsi" w:cstheme="minorHAnsi"/>
          <w:sz w:val="22"/>
          <w:szCs w:val="22"/>
        </w:rPr>
        <w:t xml:space="preserve"> services, programs, and activities. The PSO </w:t>
      </w:r>
      <w:r w:rsidRPr="00047017">
        <w:rPr>
          <w:rFonts w:asciiTheme="minorHAnsi" w:hAnsiTheme="minorHAnsi" w:cstheme="minorHAnsi"/>
          <w:sz w:val="22"/>
          <w:szCs w:val="22"/>
          <w:shd w:val="clear" w:color="auto" w:fill="FFFFFF"/>
        </w:rPr>
        <w:t>seeks a broad spectrum of employees and is strongly committed to a diverse, inclusive, and equitable work environment. We strongly encourage Black, Indigenous, and people of color—as well as members of underrepresented groups—to apply.</w:t>
      </w:r>
    </w:p>
    <w:p w14:paraId="14E33A3C" w14:textId="77777777" w:rsidR="00E8747C" w:rsidRPr="00047017" w:rsidRDefault="00E8747C" w:rsidP="004B3540">
      <w:pPr>
        <w:pStyle w:val="yiv3776348398msonormal"/>
        <w:shd w:val="clear" w:color="auto" w:fill="FFFFFF"/>
        <w:spacing w:before="0" w:beforeAutospacing="0" w:after="0" w:afterAutospacing="0"/>
        <w:jc w:val="both"/>
        <w:rPr>
          <w:rFonts w:asciiTheme="minorHAnsi" w:hAnsiTheme="minorHAnsi" w:cstheme="minorHAnsi"/>
          <w:color w:val="000000"/>
          <w:sz w:val="22"/>
          <w:szCs w:val="22"/>
        </w:rPr>
      </w:pPr>
    </w:p>
    <w:p w14:paraId="6C3DCF7C" w14:textId="77777777" w:rsidR="00E8747C" w:rsidRPr="007F6FD7" w:rsidRDefault="00E8747C" w:rsidP="004B3540">
      <w:pPr>
        <w:pStyle w:val="yiv3776348398msonormal"/>
        <w:shd w:val="clear" w:color="auto" w:fill="FFFFFF"/>
        <w:spacing w:before="0" w:beforeAutospacing="0" w:after="0" w:afterAutospacing="0" w:line="276" w:lineRule="atLeast"/>
        <w:jc w:val="both"/>
        <w:rPr>
          <w:rFonts w:asciiTheme="minorHAnsi" w:hAnsiTheme="minorHAnsi" w:cstheme="minorHAnsi"/>
          <w:color w:val="000000"/>
          <w:sz w:val="22"/>
          <w:szCs w:val="22"/>
        </w:rPr>
      </w:pPr>
    </w:p>
    <w:p w14:paraId="49B23D0E" w14:textId="77777777" w:rsidR="00E8747C" w:rsidRDefault="00E8747C" w:rsidP="00A135E5">
      <w:pPr>
        <w:spacing w:after="0" w:line="240" w:lineRule="auto"/>
        <w:ind w:left="360"/>
      </w:pPr>
    </w:p>
    <w:sectPr w:rsidR="00E874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9AD0" w14:textId="77777777" w:rsidR="009D63AF" w:rsidRDefault="009D63AF" w:rsidP="009D63AF">
      <w:pPr>
        <w:spacing w:after="0" w:line="240" w:lineRule="auto"/>
      </w:pPr>
      <w:r>
        <w:separator/>
      </w:r>
    </w:p>
  </w:endnote>
  <w:endnote w:type="continuationSeparator" w:id="0">
    <w:p w14:paraId="0A90C3D7" w14:textId="77777777" w:rsidR="009D63AF" w:rsidRDefault="009D63AF" w:rsidP="009D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9CDC" w14:textId="77777777" w:rsidR="009D63AF" w:rsidRPr="00786BFC" w:rsidRDefault="009D63AF" w:rsidP="009D63AF">
    <w:pPr>
      <w:pStyle w:val="Footer"/>
      <w:jc w:val="center"/>
      <w:rPr>
        <w:rFonts w:cstheme="minorHAnsi"/>
        <w:b/>
        <w:bCs/>
      </w:rPr>
    </w:pPr>
    <w:r w:rsidRPr="00786BFC">
      <w:rPr>
        <w:rFonts w:cstheme="minorHAnsi"/>
        <w:b/>
        <w:bCs/>
      </w:rPr>
      <w:t>PLANO SYMPHONY ORCHESTRA</w:t>
    </w:r>
  </w:p>
  <w:p w14:paraId="21ED65F0" w14:textId="77777777" w:rsidR="009D63AF" w:rsidRPr="00786BFC" w:rsidRDefault="009D63AF" w:rsidP="009D63AF">
    <w:pPr>
      <w:pStyle w:val="Footer"/>
      <w:jc w:val="center"/>
      <w:rPr>
        <w:rFonts w:cstheme="minorHAnsi"/>
        <w:sz w:val="20"/>
        <w:szCs w:val="20"/>
      </w:rPr>
    </w:pPr>
    <w:r w:rsidRPr="00786BFC">
      <w:rPr>
        <w:rFonts w:cstheme="minorHAnsi"/>
        <w:sz w:val="20"/>
        <w:szCs w:val="20"/>
      </w:rPr>
      <w:t>1635 Dorchester Drive | Plano, TX 75075</w:t>
    </w:r>
  </w:p>
  <w:p w14:paraId="085195AF" w14:textId="7EB9839B" w:rsidR="009D63AF" w:rsidRPr="009D63AF" w:rsidRDefault="009D63AF" w:rsidP="009D63AF">
    <w:pPr>
      <w:pStyle w:val="Footer"/>
      <w:jc w:val="center"/>
      <w:rPr>
        <w:rFonts w:cstheme="minorHAnsi"/>
        <w:sz w:val="20"/>
        <w:szCs w:val="20"/>
      </w:rPr>
    </w:pPr>
    <w:hyperlink r:id="rId1" w:history="1">
      <w:r w:rsidRPr="00786BFC">
        <w:rPr>
          <w:rStyle w:val="Hyperlink"/>
          <w:rFonts w:cstheme="minorHAnsi"/>
          <w:sz w:val="20"/>
          <w:szCs w:val="20"/>
        </w:rPr>
        <w:t>www.planosymphony.org</w:t>
      </w:r>
    </w:hyperlink>
    <w:r>
      <w:rPr>
        <w:rFonts w:cstheme="minorHAnsi"/>
        <w:sz w:val="20"/>
        <w:szCs w:val="20"/>
      </w:rPr>
      <w:t xml:space="preserve"> | </w:t>
    </w:r>
    <w:r w:rsidRPr="00786BFC">
      <w:rPr>
        <w:rFonts w:cstheme="minorHAnsi"/>
        <w:sz w:val="20"/>
        <w:szCs w:val="20"/>
      </w:rPr>
      <w:t>972.473.7262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3B122" w14:textId="77777777" w:rsidR="009D63AF" w:rsidRDefault="009D63AF" w:rsidP="009D63AF">
      <w:pPr>
        <w:spacing w:after="0" w:line="240" w:lineRule="auto"/>
      </w:pPr>
      <w:r>
        <w:separator/>
      </w:r>
    </w:p>
  </w:footnote>
  <w:footnote w:type="continuationSeparator" w:id="0">
    <w:p w14:paraId="241E58B9" w14:textId="77777777" w:rsidR="009D63AF" w:rsidRDefault="009D63AF" w:rsidP="009D6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5FB5"/>
    <w:multiLevelType w:val="hybridMultilevel"/>
    <w:tmpl w:val="D536F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79F2"/>
    <w:multiLevelType w:val="multilevel"/>
    <w:tmpl w:val="36F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C2490"/>
    <w:multiLevelType w:val="hybridMultilevel"/>
    <w:tmpl w:val="7692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9076C"/>
    <w:multiLevelType w:val="multilevel"/>
    <w:tmpl w:val="E8EC6900"/>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4" w15:restartNumberingAfterBreak="0">
    <w:nsid w:val="3F002F26"/>
    <w:multiLevelType w:val="multilevel"/>
    <w:tmpl w:val="135CF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1242B"/>
    <w:multiLevelType w:val="multilevel"/>
    <w:tmpl w:val="6B2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9762C"/>
    <w:multiLevelType w:val="hybridMultilevel"/>
    <w:tmpl w:val="962E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4434F"/>
    <w:multiLevelType w:val="hybridMultilevel"/>
    <w:tmpl w:val="EB1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C0D25"/>
    <w:multiLevelType w:val="hybridMultilevel"/>
    <w:tmpl w:val="D2B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D3FE1"/>
    <w:multiLevelType w:val="multilevel"/>
    <w:tmpl w:val="C63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90129"/>
    <w:multiLevelType w:val="multilevel"/>
    <w:tmpl w:val="7BF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420D3"/>
    <w:multiLevelType w:val="multilevel"/>
    <w:tmpl w:val="CD48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923977">
    <w:abstractNumId w:val="2"/>
  </w:num>
  <w:num w:numId="2" w16cid:durableId="1895769956">
    <w:abstractNumId w:val="4"/>
  </w:num>
  <w:num w:numId="3" w16cid:durableId="393623476">
    <w:abstractNumId w:val="1"/>
  </w:num>
  <w:num w:numId="4" w16cid:durableId="998847185">
    <w:abstractNumId w:val="11"/>
  </w:num>
  <w:num w:numId="5" w16cid:durableId="1249997607">
    <w:abstractNumId w:val="10"/>
  </w:num>
  <w:num w:numId="6" w16cid:durableId="954748179">
    <w:abstractNumId w:val="5"/>
  </w:num>
  <w:num w:numId="7" w16cid:durableId="288047784">
    <w:abstractNumId w:val="3"/>
  </w:num>
  <w:num w:numId="8" w16cid:durableId="1457915284">
    <w:abstractNumId w:val="0"/>
  </w:num>
  <w:num w:numId="9" w16cid:durableId="877470696">
    <w:abstractNumId w:val="8"/>
  </w:num>
  <w:num w:numId="10" w16cid:durableId="2078475042">
    <w:abstractNumId w:val="9"/>
  </w:num>
  <w:num w:numId="11" w16cid:durableId="83842087">
    <w:abstractNumId w:val="6"/>
  </w:num>
  <w:num w:numId="12" w16cid:durableId="490214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09"/>
    <w:rsid w:val="00006CB8"/>
    <w:rsid w:val="00034EA2"/>
    <w:rsid w:val="00047017"/>
    <w:rsid w:val="000679C5"/>
    <w:rsid w:val="000A34D4"/>
    <w:rsid w:val="000F01FF"/>
    <w:rsid w:val="001138B0"/>
    <w:rsid w:val="001169C6"/>
    <w:rsid w:val="0016740A"/>
    <w:rsid w:val="001B00F3"/>
    <w:rsid w:val="001B3D5F"/>
    <w:rsid w:val="0021616A"/>
    <w:rsid w:val="00225084"/>
    <w:rsid w:val="002360F2"/>
    <w:rsid w:val="00297327"/>
    <w:rsid w:val="002B7045"/>
    <w:rsid w:val="002C1B3D"/>
    <w:rsid w:val="002D250C"/>
    <w:rsid w:val="002E1710"/>
    <w:rsid w:val="00302B42"/>
    <w:rsid w:val="00325D70"/>
    <w:rsid w:val="00337D5B"/>
    <w:rsid w:val="003D1A5C"/>
    <w:rsid w:val="003D4CAC"/>
    <w:rsid w:val="0040461F"/>
    <w:rsid w:val="00482CEE"/>
    <w:rsid w:val="004B3540"/>
    <w:rsid w:val="004B51D2"/>
    <w:rsid w:val="004C3543"/>
    <w:rsid w:val="004D3D86"/>
    <w:rsid w:val="004F1EA8"/>
    <w:rsid w:val="00536A41"/>
    <w:rsid w:val="00541596"/>
    <w:rsid w:val="00554778"/>
    <w:rsid w:val="00606347"/>
    <w:rsid w:val="00633551"/>
    <w:rsid w:val="00675A12"/>
    <w:rsid w:val="00682F76"/>
    <w:rsid w:val="00690FCA"/>
    <w:rsid w:val="006D3035"/>
    <w:rsid w:val="00743B1B"/>
    <w:rsid w:val="007C6CC6"/>
    <w:rsid w:val="007F3FAD"/>
    <w:rsid w:val="007F6FD7"/>
    <w:rsid w:val="008C1C91"/>
    <w:rsid w:val="008E1807"/>
    <w:rsid w:val="008E7AA6"/>
    <w:rsid w:val="009402B5"/>
    <w:rsid w:val="00941BE2"/>
    <w:rsid w:val="009C24B2"/>
    <w:rsid w:val="009D63AF"/>
    <w:rsid w:val="009E0D65"/>
    <w:rsid w:val="009E6C27"/>
    <w:rsid w:val="00A135E5"/>
    <w:rsid w:val="00A40B9F"/>
    <w:rsid w:val="00A64CC3"/>
    <w:rsid w:val="00A90EBD"/>
    <w:rsid w:val="00AB0960"/>
    <w:rsid w:val="00AB0E84"/>
    <w:rsid w:val="00B302B2"/>
    <w:rsid w:val="00B52DB2"/>
    <w:rsid w:val="00B568EA"/>
    <w:rsid w:val="00B733F1"/>
    <w:rsid w:val="00B92B94"/>
    <w:rsid w:val="00B947FE"/>
    <w:rsid w:val="00BB797E"/>
    <w:rsid w:val="00BE18E2"/>
    <w:rsid w:val="00BE4509"/>
    <w:rsid w:val="00BE4A3D"/>
    <w:rsid w:val="00BF72EA"/>
    <w:rsid w:val="00C22730"/>
    <w:rsid w:val="00C96E79"/>
    <w:rsid w:val="00CB06A8"/>
    <w:rsid w:val="00CB2D29"/>
    <w:rsid w:val="00CE23A7"/>
    <w:rsid w:val="00DD0E61"/>
    <w:rsid w:val="00E35553"/>
    <w:rsid w:val="00E86D42"/>
    <w:rsid w:val="00E8747C"/>
    <w:rsid w:val="00EA3E3A"/>
    <w:rsid w:val="00EA54D6"/>
    <w:rsid w:val="00EC5EF2"/>
    <w:rsid w:val="00ED1B02"/>
    <w:rsid w:val="00ED7481"/>
    <w:rsid w:val="00EE5899"/>
    <w:rsid w:val="00F8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87C0"/>
  <w15:docId w15:val="{FE947C44-328F-41DB-949A-B015D69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E4509"/>
    <w:rPr>
      <w:color w:val="0000FF" w:themeColor="hyperlink"/>
      <w:u w:val="single"/>
    </w:rPr>
  </w:style>
  <w:style w:type="paragraph" w:styleId="ListParagraph">
    <w:name w:val="List Paragraph"/>
    <w:basedOn w:val="Normal"/>
    <w:uiPriority w:val="34"/>
    <w:qFormat/>
    <w:rsid w:val="00A135E5"/>
    <w:pPr>
      <w:ind w:left="720"/>
      <w:contextualSpacing/>
    </w:pPr>
  </w:style>
  <w:style w:type="paragraph" w:styleId="NormalWeb">
    <w:name w:val="Normal (Web)"/>
    <w:basedOn w:val="Normal"/>
    <w:uiPriority w:val="99"/>
    <w:unhideWhenUsed/>
    <w:rsid w:val="004046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776348398msonormal">
    <w:name w:val="yiv3776348398msonormal"/>
    <w:basedOn w:val="Normal"/>
    <w:rsid w:val="00E87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941BE2"/>
    <w:pPr>
      <w:spacing w:after="0" w:line="240" w:lineRule="auto"/>
    </w:pPr>
    <w:rPr>
      <w:rFonts w:ascii="Helvetica" w:eastAsia="Arial Unicode MS" w:hAnsi="Helvetica" w:cs="Times New Roman"/>
      <w:color w:val="000000"/>
      <w:sz w:val="24"/>
      <w:szCs w:val="20"/>
    </w:rPr>
  </w:style>
  <w:style w:type="paragraph" w:customStyle="1" w:styleId="BodyBullet">
    <w:name w:val="Body Bullet"/>
    <w:rsid w:val="00BF72EA"/>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unhideWhenUsed/>
    <w:rsid w:val="009D6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AF"/>
  </w:style>
  <w:style w:type="paragraph" w:styleId="Footer">
    <w:name w:val="footer"/>
    <w:basedOn w:val="Normal"/>
    <w:link w:val="FooterChar"/>
    <w:unhideWhenUsed/>
    <w:rsid w:val="009D63AF"/>
    <w:pPr>
      <w:tabs>
        <w:tab w:val="center" w:pos="4680"/>
        <w:tab w:val="right" w:pos="9360"/>
      </w:tabs>
      <w:spacing w:after="0" w:line="240" w:lineRule="auto"/>
    </w:pPr>
  </w:style>
  <w:style w:type="character" w:customStyle="1" w:styleId="FooterChar">
    <w:name w:val="Footer Char"/>
    <w:basedOn w:val="DefaultParagraphFont"/>
    <w:link w:val="Footer"/>
    <w:rsid w:val="009D63AF"/>
  </w:style>
  <w:style w:type="paragraph" w:customStyle="1" w:styleId="p2">
    <w:name w:val="p2"/>
    <w:basedOn w:val="Normal"/>
    <w:rsid w:val="007F6FD7"/>
    <w:pPr>
      <w:widowControl w:val="0"/>
      <w:tabs>
        <w:tab w:val="left" w:pos="740"/>
        <w:tab w:val="left" w:pos="1560"/>
      </w:tabs>
      <w:spacing w:after="0" w:line="240" w:lineRule="atLeast"/>
      <w:ind w:left="1440" w:firstLine="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67382">
      <w:bodyDiv w:val="1"/>
      <w:marLeft w:val="0"/>
      <w:marRight w:val="0"/>
      <w:marTop w:val="0"/>
      <w:marBottom w:val="0"/>
      <w:divBdr>
        <w:top w:val="none" w:sz="0" w:space="0" w:color="auto"/>
        <w:left w:val="none" w:sz="0" w:space="0" w:color="auto"/>
        <w:bottom w:val="none" w:sz="0" w:space="0" w:color="auto"/>
        <w:right w:val="none" w:sz="0" w:space="0" w:color="auto"/>
      </w:divBdr>
    </w:div>
    <w:div w:id="332955283">
      <w:bodyDiv w:val="1"/>
      <w:marLeft w:val="0"/>
      <w:marRight w:val="0"/>
      <w:marTop w:val="0"/>
      <w:marBottom w:val="0"/>
      <w:divBdr>
        <w:top w:val="none" w:sz="0" w:space="0" w:color="auto"/>
        <w:left w:val="none" w:sz="0" w:space="0" w:color="auto"/>
        <w:bottom w:val="none" w:sz="0" w:space="0" w:color="auto"/>
        <w:right w:val="none" w:sz="0" w:space="0" w:color="auto"/>
      </w:divBdr>
    </w:div>
    <w:div w:id="713844746">
      <w:bodyDiv w:val="1"/>
      <w:marLeft w:val="0"/>
      <w:marRight w:val="0"/>
      <w:marTop w:val="0"/>
      <w:marBottom w:val="0"/>
      <w:divBdr>
        <w:top w:val="none" w:sz="0" w:space="0" w:color="auto"/>
        <w:left w:val="none" w:sz="0" w:space="0" w:color="auto"/>
        <w:bottom w:val="none" w:sz="0" w:space="0" w:color="auto"/>
        <w:right w:val="none" w:sz="0" w:space="0" w:color="auto"/>
      </w:divBdr>
    </w:div>
    <w:div w:id="790592487">
      <w:bodyDiv w:val="1"/>
      <w:marLeft w:val="0"/>
      <w:marRight w:val="0"/>
      <w:marTop w:val="0"/>
      <w:marBottom w:val="0"/>
      <w:divBdr>
        <w:top w:val="none" w:sz="0" w:space="0" w:color="auto"/>
        <w:left w:val="none" w:sz="0" w:space="0" w:color="auto"/>
        <w:bottom w:val="none" w:sz="0" w:space="0" w:color="auto"/>
        <w:right w:val="none" w:sz="0" w:space="0" w:color="auto"/>
      </w:divBdr>
    </w:div>
    <w:div w:id="1339306547">
      <w:bodyDiv w:val="1"/>
      <w:marLeft w:val="0"/>
      <w:marRight w:val="0"/>
      <w:marTop w:val="0"/>
      <w:marBottom w:val="0"/>
      <w:divBdr>
        <w:top w:val="none" w:sz="0" w:space="0" w:color="auto"/>
        <w:left w:val="none" w:sz="0" w:space="0" w:color="auto"/>
        <w:bottom w:val="none" w:sz="0" w:space="0" w:color="auto"/>
        <w:right w:val="none" w:sz="0" w:space="0" w:color="auto"/>
      </w:divBdr>
    </w:div>
    <w:div w:id="1521503860">
      <w:bodyDiv w:val="1"/>
      <w:marLeft w:val="0"/>
      <w:marRight w:val="0"/>
      <w:marTop w:val="0"/>
      <w:marBottom w:val="0"/>
      <w:divBdr>
        <w:top w:val="none" w:sz="0" w:space="0" w:color="auto"/>
        <w:left w:val="none" w:sz="0" w:space="0" w:color="auto"/>
        <w:bottom w:val="none" w:sz="0" w:space="0" w:color="auto"/>
        <w:right w:val="none" w:sz="0" w:space="0" w:color="auto"/>
      </w:divBdr>
    </w:div>
    <w:div w:id="1814248800">
      <w:bodyDiv w:val="1"/>
      <w:marLeft w:val="0"/>
      <w:marRight w:val="0"/>
      <w:marTop w:val="0"/>
      <w:marBottom w:val="0"/>
      <w:divBdr>
        <w:top w:val="none" w:sz="0" w:space="0" w:color="auto"/>
        <w:left w:val="none" w:sz="0" w:space="0" w:color="auto"/>
        <w:bottom w:val="none" w:sz="0" w:space="0" w:color="auto"/>
        <w:right w:val="none" w:sz="0" w:space="0" w:color="auto"/>
      </w:divBdr>
    </w:div>
    <w:div w:id="19778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ing@planosymphon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ing@planosymphon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n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33ce87-c584-49e9-a1b6-742786277faa" xsi:nil="true"/>
    <lcf76f155ced4ddcb4097134ff3c332f xmlns="3128da03-00b6-450a-9b4e-883bcc27c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71F623FC35441B6509AC1E78160AC" ma:contentTypeVersion="13" ma:contentTypeDescription="Create a new document." ma:contentTypeScope="" ma:versionID="00b4de7b6b5dab27ec0289f86d49625e">
  <xsd:schema xmlns:xsd="http://www.w3.org/2001/XMLSchema" xmlns:xs="http://www.w3.org/2001/XMLSchema" xmlns:p="http://schemas.microsoft.com/office/2006/metadata/properties" xmlns:ns2="3128da03-00b6-450a-9b4e-883bcc27c6e3" xmlns:ns3="6e33ce87-c584-49e9-a1b6-742786277faa" targetNamespace="http://schemas.microsoft.com/office/2006/metadata/properties" ma:root="true" ma:fieldsID="5c225b8d12f204abd0bbd9453f0d4e50" ns2:_="" ns3:_="">
    <xsd:import namespace="3128da03-00b6-450a-9b4e-883bcc27c6e3"/>
    <xsd:import namespace="6e33ce87-c584-49e9-a1b6-742786277f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8da03-00b6-450a-9b4e-883bcc27c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90ed66-cf97-496d-9956-5b909cb14f4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3ce87-c584-49e9-a1b6-742786277fa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2b8d-ea08-4f0e-a10d-53bfd2920cc5}" ma:internalName="TaxCatchAll" ma:showField="CatchAllData" ma:web="6e33ce87-c584-49e9-a1b6-742786277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7A3A4-549D-4B05-8BA5-22371224C731}">
  <ds:schemaRefs>
    <ds:schemaRef ds:uri="http://schemas.microsoft.com/sharepoint/v3/contenttype/forms"/>
  </ds:schemaRefs>
</ds:datastoreItem>
</file>

<file path=customXml/itemProps2.xml><?xml version="1.0" encoding="utf-8"?>
<ds:datastoreItem xmlns:ds="http://schemas.openxmlformats.org/officeDocument/2006/customXml" ds:itemID="{C6A9A293-8AB2-4FB0-BBF3-4287CD992813}">
  <ds:schemaRefs>
    <ds:schemaRef ds:uri="http://schemas.microsoft.com/office/2006/metadata/properties"/>
    <ds:schemaRef ds:uri="http://schemas.microsoft.com/office/infopath/2007/PartnerControls"/>
    <ds:schemaRef ds:uri="c2f3a600-b39e-4a09-8e9d-768625d86c45"/>
    <ds:schemaRef ds:uri="a10935d1-4995-4402-be8f-25bdcc75808d"/>
    <ds:schemaRef ds:uri="6e33ce87-c584-49e9-a1b6-742786277faa"/>
    <ds:schemaRef ds:uri="3128da03-00b6-450a-9b4e-883bcc27c6e3"/>
  </ds:schemaRefs>
</ds:datastoreItem>
</file>

<file path=customXml/itemProps3.xml><?xml version="1.0" encoding="utf-8"?>
<ds:datastoreItem xmlns:ds="http://schemas.openxmlformats.org/officeDocument/2006/customXml" ds:itemID="{F0C376F6-F759-477E-B3BA-C9782621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8da03-00b6-450a-9b4e-883bcc27c6e3"/>
    <ds:schemaRef ds:uri="6e33ce87-c584-49e9-a1b6-74278627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Reed</dc:creator>
  <cp:lastModifiedBy>Kaitlin Einkauf</cp:lastModifiedBy>
  <cp:revision>6</cp:revision>
  <dcterms:created xsi:type="dcterms:W3CDTF">2025-03-18T21:15:00Z</dcterms:created>
  <dcterms:modified xsi:type="dcterms:W3CDTF">2025-03-19T14:58:00Z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0x01010061B71F623FC35441B6509AC1E78160AC</vt:lpwstr>
  </property>
  <property fmtid="{D5CDD505-2E9C-101B-9397-08002B2CF9AE}" pid="3" name="MediaServiceImageTags">
    <vt:lpwstr/>
  </property>
</Properties>
</file>